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085"/>
        <w:tblW w:w="0" w:type="auto"/>
        <w:tblLook w:val="00A0"/>
      </w:tblPr>
      <w:tblGrid>
        <w:gridCol w:w="5495"/>
        <w:gridCol w:w="3792"/>
      </w:tblGrid>
      <w:tr w:rsidR="001554E7">
        <w:tc>
          <w:tcPr>
            <w:tcW w:w="5495" w:type="dxa"/>
          </w:tcPr>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p w:rsidR="001554E7" w:rsidRDefault="001554E7">
            <w:pPr>
              <w:spacing w:line="276" w:lineRule="auto"/>
              <w:jc w:val="both"/>
              <w:rPr>
                <w:sz w:val="28"/>
                <w:szCs w:val="28"/>
                <w:lang w:eastAsia="en-US"/>
              </w:rPr>
            </w:pPr>
          </w:p>
        </w:tc>
        <w:tc>
          <w:tcPr>
            <w:tcW w:w="3792" w:type="dxa"/>
          </w:tcPr>
          <w:p w:rsidR="001554E7" w:rsidRDefault="001554E7">
            <w:pPr>
              <w:spacing w:line="276" w:lineRule="auto"/>
              <w:jc w:val="both"/>
              <w:rPr>
                <w:b/>
                <w:bCs/>
                <w:sz w:val="28"/>
                <w:szCs w:val="28"/>
                <w:lang w:eastAsia="en-US"/>
              </w:rPr>
            </w:pPr>
            <w:r>
              <w:rPr>
                <w:b/>
                <w:bCs/>
                <w:sz w:val="28"/>
                <w:szCs w:val="28"/>
                <w:lang w:eastAsia="en-US"/>
              </w:rPr>
              <w:t>Приложение</w:t>
            </w:r>
          </w:p>
          <w:p w:rsidR="001554E7" w:rsidRDefault="001554E7">
            <w:pPr>
              <w:spacing w:line="276" w:lineRule="auto"/>
              <w:jc w:val="both"/>
              <w:rPr>
                <w:sz w:val="28"/>
                <w:szCs w:val="28"/>
                <w:lang w:eastAsia="en-US"/>
              </w:rPr>
            </w:pPr>
            <w:r>
              <w:rPr>
                <w:sz w:val="28"/>
                <w:szCs w:val="28"/>
                <w:lang w:eastAsia="en-US"/>
              </w:rPr>
              <w:t xml:space="preserve">к постановлению </w:t>
            </w:r>
          </w:p>
          <w:p w:rsidR="001554E7" w:rsidRDefault="001554E7">
            <w:pPr>
              <w:spacing w:line="276" w:lineRule="auto"/>
              <w:jc w:val="both"/>
              <w:rPr>
                <w:sz w:val="28"/>
                <w:szCs w:val="28"/>
                <w:lang w:eastAsia="en-US"/>
              </w:rPr>
            </w:pPr>
            <w:r>
              <w:rPr>
                <w:sz w:val="28"/>
                <w:szCs w:val="28"/>
                <w:lang w:eastAsia="en-US"/>
              </w:rPr>
              <w:t>администрации Клинцовского района</w:t>
            </w:r>
          </w:p>
          <w:p w:rsidR="001554E7" w:rsidRDefault="001554E7">
            <w:pPr>
              <w:spacing w:line="276" w:lineRule="auto"/>
              <w:jc w:val="both"/>
              <w:rPr>
                <w:b/>
                <w:bCs/>
                <w:sz w:val="28"/>
                <w:szCs w:val="28"/>
                <w:lang w:eastAsia="en-US"/>
              </w:rPr>
            </w:pPr>
            <w:r>
              <w:rPr>
                <w:sz w:val="28"/>
                <w:szCs w:val="28"/>
                <w:lang w:eastAsia="en-US"/>
              </w:rPr>
              <w:t>от  28.12.2012г.   № 1498</w:t>
            </w:r>
          </w:p>
          <w:p w:rsidR="001554E7" w:rsidRDefault="001554E7">
            <w:pPr>
              <w:spacing w:line="276" w:lineRule="auto"/>
              <w:jc w:val="both"/>
              <w:rPr>
                <w:b/>
                <w:bCs/>
                <w:sz w:val="28"/>
                <w:szCs w:val="28"/>
                <w:lang w:eastAsia="en-US"/>
              </w:rPr>
            </w:pPr>
          </w:p>
        </w:tc>
      </w:tr>
    </w:tbl>
    <w:p w:rsidR="001554E7" w:rsidRDefault="001554E7" w:rsidP="006232D1">
      <w:pPr>
        <w:jc w:val="center"/>
        <w:rPr>
          <w:b/>
          <w:bCs/>
          <w:sz w:val="28"/>
          <w:szCs w:val="28"/>
        </w:rPr>
      </w:pPr>
    </w:p>
    <w:p w:rsidR="001554E7" w:rsidRDefault="001554E7" w:rsidP="006232D1">
      <w:pPr>
        <w:jc w:val="center"/>
        <w:rPr>
          <w:b/>
          <w:bCs/>
          <w:sz w:val="28"/>
          <w:szCs w:val="28"/>
        </w:rPr>
      </w:pPr>
    </w:p>
    <w:tbl>
      <w:tblPr>
        <w:tblpPr w:leftFromText="180" w:rightFromText="180" w:bottomFromText="200" w:vertAnchor="page" w:horzAnchor="margin" w:tblpY="1085"/>
        <w:tblW w:w="0" w:type="auto"/>
        <w:tblLook w:val="00A0"/>
      </w:tblPr>
      <w:tblGrid>
        <w:gridCol w:w="3792"/>
      </w:tblGrid>
      <w:tr w:rsidR="001554E7">
        <w:tc>
          <w:tcPr>
            <w:tcW w:w="3792" w:type="dxa"/>
          </w:tcPr>
          <w:p w:rsidR="001554E7" w:rsidRDefault="001554E7" w:rsidP="000E3D28">
            <w:pPr>
              <w:spacing w:line="276" w:lineRule="auto"/>
              <w:jc w:val="both"/>
              <w:rPr>
                <w:b/>
                <w:bCs/>
                <w:sz w:val="28"/>
                <w:szCs w:val="28"/>
                <w:lang w:eastAsia="en-US"/>
              </w:rPr>
            </w:pPr>
          </w:p>
        </w:tc>
      </w:tr>
    </w:tbl>
    <w:p w:rsidR="001554E7" w:rsidRDefault="001554E7" w:rsidP="00FA09AE">
      <w:pPr>
        <w:jc w:val="right"/>
        <w:rPr>
          <w:b/>
          <w:bCs/>
          <w:sz w:val="28"/>
          <w:szCs w:val="28"/>
        </w:rPr>
      </w:pPr>
    </w:p>
    <w:p w:rsidR="001554E7" w:rsidRDefault="001554E7" w:rsidP="006232D1">
      <w:pPr>
        <w:jc w:val="center"/>
        <w:rPr>
          <w:b/>
          <w:bCs/>
          <w:sz w:val="28"/>
          <w:szCs w:val="28"/>
        </w:rPr>
      </w:pPr>
    </w:p>
    <w:p w:rsidR="001554E7" w:rsidRDefault="001554E7" w:rsidP="006232D1">
      <w:pPr>
        <w:jc w:val="center"/>
        <w:rPr>
          <w:b/>
          <w:bCs/>
          <w:sz w:val="28"/>
          <w:szCs w:val="28"/>
        </w:rPr>
      </w:pPr>
    </w:p>
    <w:p w:rsidR="001554E7" w:rsidRDefault="001554E7" w:rsidP="006232D1">
      <w:pPr>
        <w:jc w:val="center"/>
        <w:rPr>
          <w:b/>
          <w:bCs/>
          <w:sz w:val="28"/>
          <w:szCs w:val="28"/>
        </w:rPr>
      </w:pPr>
    </w:p>
    <w:p w:rsidR="001554E7" w:rsidRDefault="001554E7" w:rsidP="006232D1">
      <w:pPr>
        <w:jc w:val="center"/>
        <w:rPr>
          <w:b/>
          <w:bCs/>
          <w:sz w:val="32"/>
          <w:szCs w:val="32"/>
        </w:rPr>
      </w:pPr>
      <w:r>
        <w:rPr>
          <w:b/>
          <w:bCs/>
          <w:sz w:val="32"/>
          <w:szCs w:val="32"/>
        </w:rPr>
        <w:t>АДМИНИСТРАТИВНЫЙ РЕГЛАМЕНТ</w:t>
      </w:r>
    </w:p>
    <w:p w:rsidR="001554E7" w:rsidRDefault="001554E7" w:rsidP="006232D1">
      <w:pPr>
        <w:jc w:val="center"/>
        <w:rPr>
          <w:b/>
          <w:bCs/>
          <w:sz w:val="32"/>
          <w:szCs w:val="32"/>
        </w:rPr>
      </w:pPr>
      <w:r>
        <w:rPr>
          <w:b/>
          <w:bCs/>
          <w:sz w:val="32"/>
          <w:szCs w:val="32"/>
        </w:rPr>
        <w:t>оказания муниципальной функции</w:t>
      </w:r>
    </w:p>
    <w:p w:rsidR="001554E7" w:rsidRDefault="001554E7" w:rsidP="006232D1">
      <w:pPr>
        <w:jc w:val="center"/>
        <w:rPr>
          <w:b/>
          <w:bCs/>
          <w:sz w:val="32"/>
          <w:szCs w:val="32"/>
        </w:rPr>
      </w:pPr>
      <w:r>
        <w:rPr>
          <w:b/>
          <w:bCs/>
          <w:sz w:val="32"/>
          <w:szCs w:val="32"/>
        </w:rPr>
        <w:t>«Рассмотрение обращений граждан</w:t>
      </w:r>
    </w:p>
    <w:p w:rsidR="001554E7" w:rsidRDefault="001554E7" w:rsidP="006232D1">
      <w:pPr>
        <w:jc w:val="center"/>
        <w:rPr>
          <w:b/>
          <w:bCs/>
          <w:sz w:val="32"/>
          <w:szCs w:val="32"/>
        </w:rPr>
      </w:pPr>
      <w:r>
        <w:rPr>
          <w:b/>
          <w:bCs/>
          <w:sz w:val="32"/>
          <w:szCs w:val="32"/>
        </w:rPr>
        <w:t>в администрации Клинцовского района»</w:t>
      </w:r>
    </w:p>
    <w:p w:rsidR="001554E7" w:rsidRDefault="001554E7" w:rsidP="006232D1">
      <w:pPr>
        <w:spacing w:line="360" w:lineRule="auto"/>
        <w:jc w:val="center"/>
        <w:rPr>
          <w:b/>
          <w:bCs/>
          <w:sz w:val="28"/>
          <w:szCs w:val="28"/>
        </w:rPr>
      </w:pPr>
    </w:p>
    <w:p w:rsidR="001554E7" w:rsidRDefault="001554E7" w:rsidP="007839AD">
      <w:pPr>
        <w:numPr>
          <w:ilvl w:val="0"/>
          <w:numId w:val="1"/>
        </w:numPr>
        <w:spacing w:line="360" w:lineRule="auto"/>
        <w:jc w:val="both"/>
        <w:rPr>
          <w:b/>
          <w:bCs/>
          <w:sz w:val="28"/>
          <w:szCs w:val="28"/>
        </w:rPr>
      </w:pPr>
      <w:r>
        <w:rPr>
          <w:b/>
          <w:bCs/>
          <w:sz w:val="28"/>
          <w:szCs w:val="28"/>
        </w:rPr>
        <w:t>Общие положения</w:t>
      </w:r>
    </w:p>
    <w:p w:rsidR="001554E7" w:rsidRDefault="001554E7" w:rsidP="007839AD">
      <w:pPr>
        <w:spacing w:line="360" w:lineRule="auto"/>
        <w:ind w:firstLine="720"/>
        <w:jc w:val="both"/>
        <w:rPr>
          <w:color w:val="000000"/>
        </w:rPr>
      </w:pPr>
      <w:r>
        <w:rPr>
          <w:sz w:val="28"/>
          <w:szCs w:val="28"/>
        </w:rPr>
        <w:t>1.1. Административный регламент оказания муниципальной функции   «Рассмотрение обращений граждан в  администрации Клинцовского района» (далее –  регламент) разработан в целях повышения качества                            предоставления и доступности муниципальной функции, создания                    необходимых условий для получателей муниципальной функции, определяет сроки  и последовательность действий (административных процедур) при рассмотрении обращений граждан.</w:t>
      </w:r>
      <w:r>
        <w:rPr>
          <w:color w:val="000000"/>
        </w:rPr>
        <w:t xml:space="preserve"> </w:t>
      </w:r>
    </w:p>
    <w:p w:rsidR="001554E7" w:rsidRDefault="001554E7" w:rsidP="007839AD">
      <w:pPr>
        <w:spacing w:line="360" w:lineRule="auto"/>
        <w:ind w:firstLine="720"/>
        <w:jc w:val="both"/>
        <w:rPr>
          <w:sz w:val="28"/>
          <w:szCs w:val="28"/>
        </w:rPr>
      </w:pPr>
      <w:r>
        <w:rPr>
          <w:sz w:val="28"/>
          <w:szCs w:val="28"/>
        </w:rPr>
        <w:t>1.2.Исполнение муниципальной функции осуществляется  администрацией Клинцовского района в соответствии с Конституцией Российской Федерации, Федеральным законом от 02.05.2006 № 59-ФЗ «О порядке рассмотрения обращений граждан Российской Федерации»,</w:t>
      </w:r>
      <w:r>
        <w:rPr>
          <w:b/>
          <w:bCs/>
          <w:sz w:val="28"/>
          <w:szCs w:val="28"/>
          <w:u w:val="single"/>
        </w:rPr>
        <w:t xml:space="preserve"> </w:t>
      </w:r>
      <w:r>
        <w:rPr>
          <w:sz w:val="28"/>
          <w:szCs w:val="28"/>
        </w:rPr>
        <w:t>Федеральным законом от 6 октября 2003 года N 131-ФЗ "Об общих принципах организации местного самоуправления в Российской Федерации",</w:t>
      </w:r>
      <w:r>
        <w:t xml:space="preserve"> </w:t>
      </w:r>
      <w:r>
        <w:rPr>
          <w:sz w:val="28"/>
          <w:szCs w:val="28"/>
        </w:rPr>
        <w:t xml:space="preserve">иными федеральными законами, законами и правовыми актами Брянской области, Уставом Клинцовского района, настоящим регламентом. </w:t>
      </w:r>
    </w:p>
    <w:p w:rsidR="001554E7" w:rsidRDefault="001554E7" w:rsidP="007839AD">
      <w:pPr>
        <w:shd w:val="clear" w:color="auto" w:fill="FFFFFF"/>
        <w:spacing w:line="360" w:lineRule="auto"/>
        <w:ind w:firstLine="709"/>
        <w:jc w:val="both"/>
        <w:rPr>
          <w:sz w:val="28"/>
          <w:szCs w:val="28"/>
        </w:rPr>
      </w:pPr>
      <w:r>
        <w:rPr>
          <w:color w:val="000000"/>
          <w:sz w:val="28"/>
          <w:szCs w:val="28"/>
        </w:rPr>
        <w:t>1.3.</w:t>
      </w:r>
      <w:r>
        <w:rPr>
          <w:sz w:val="28"/>
          <w:szCs w:val="28"/>
        </w:rPr>
        <w:t>Заявителем на предоставление муниципальной функции может быть физическое  лицо, либо их уполномоченные представители, обратившиеся в орган, предоставляющий муниципальную функцию, с запросом о предоставлении муниципальной функции, выраженным в устной или письменной форме (далее заявитель).</w:t>
      </w:r>
    </w:p>
    <w:p w:rsidR="001554E7" w:rsidRDefault="001554E7" w:rsidP="007839AD">
      <w:pPr>
        <w:shd w:val="clear" w:color="auto" w:fill="FFFFFF"/>
        <w:spacing w:line="360" w:lineRule="auto"/>
        <w:ind w:firstLine="709"/>
        <w:jc w:val="both"/>
        <w:rPr>
          <w:color w:val="000000"/>
          <w:sz w:val="28"/>
          <w:szCs w:val="28"/>
        </w:rPr>
      </w:pPr>
      <w:r>
        <w:rPr>
          <w:color w:val="000000"/>
          <w:sz w:val="28"/>
          <w:szCs w:val="28"/>
        </w:rPr>
        <w:t>1.4. При осуществлении муниципальной функции администрация Клинцовского района организует, обеспечивает и контролирует порядок рассмотрения обращений граждан.</w:t>
      </w:r>
    </w:p>
    <w:p w:rsidR="001554E7" w:rsidRDefault="001554E7" w:rsidP="007839AD">
      <w:pPr>
        <w:shd w:val="clear" w:color="auto" w:fill="FFFFFF"/>
        <w:spacing w:line="360" w:lineRule="auto"/>
        <w:ind w:firstLine="709"/>
        <w:jc w:val="both"/>
        <w:rPr>
          <w:color w:val="000000"/>
          <w:sz w:val="28"/>
          <w:szCs w:val="28"/>
        </w:rPr>
      </w:pPr>
      <w:r>
        <w:rPr>
          <w:color w:val="000000"/>
          <w:sz w:val="28"/>
          <w:szCs w:val="28"/>
        </w:rPr>
        <w:t>1.5. Рассмотрение обращений граждан осуществляется главой   администрации Клинцовского района, заместителями главы администрации, а по поручению главы   администрации Клинцовского района руководителями и работниками отделов и структурных подразделений  администрации Клинцовского района.</w:t>
      </w:r>
    </w:p>
    <w:p w:rsidR="001554E7" w:rsidRDefault="001554E7" w:rsidP="007839AD">
      <w:pPr>
        <w:shd w:val="clear" w:color="auto" w:fill="FFFFFF"/>
        <w:spacing w:line="360" w:lineRule="auto"/>
        <w:ind w:firstLine="709"/>
        <w:jc w:val="both"/>
        <w:rPr>
          <w:color w:val="000000"/>
          <w:sz w:val="28"/>
          <w:szCs w:val="28"/>
        </w:rPr>
      </w:pPr>
      <w:r>
        <w:rPr>
          <w:color w:val="000000"/>
          <w:sz w:val="28"/>
          <w:szCs w:val="28"/>
        </w:rPr>
        <w:t>1.6. Централизованный учет, классификацию письменных и устных обращений граждан осуществляет отдел организационно-контрольной и кадровой работы администрации Клинцовского района (далее – отдел).</w:t>
      </w:r>
    </w:p>
    <w:p w:rsidR="001554E7" w:rsidRDefault="001554E7" w:rsidP="007839AD">
      <w:pPr>
        <w:spacing w:line="360" w:lineRule="auto"/>
        <w:ind w:left="360"/>
        <w:jc w:val="both"/>
        <w:rPr>
          <w:sz w:val="28"/>
          <w:szCs w:val="28"/>
        </w:rPr>
      </w:pPr>
      <w:r>
        <w:rPr>
          <w:sz w:val="28"/>
          <w:szCs w:val="28"/>
        </w:rPr>
        <w:t>1.7. Требования к порядку информирования и предоставления муниципальной функции:</w:t>
      </w:r>
    </w:p>
    <w:p w:rsidR="001554E7" w:rsidRDefault="001554E7" w:rsidP="00F249BF">
      <w:pPr>
        <w:spacing w:line="360" w:lineRule="auto"/>
        <w:ind w:firstLine="360"/>
        <w:jc w:val="both"/>
        <w:rPr>
          <w:sz w:val="28"/>
          <w:szCs w:val="28"/>
        </w:rPr>
      </w:pPr>
      <w:r>
        <w:rPr>
          <w:sz w:val="28"/>
          <w:szCs w:val="28"/>
        </w:rPr>
        <w:t>1.7.1 Информирование о предоставлении муниципальной функции осуществляется отделом организационно-контрольной и кадровой работы  администрации Клинцовского района (далее - отдел).</w:t>
      </w:r>
    </w:p>
    <w:p w:rsidR="001554E7" w:rsidRDefault="001554E7" w:rsidP="00F249BF">
      <w:pPr>
        <w:spacing w:line="360" w:lineRule="auto"/>
        <w:ind w:firstLine="360"/>
        <w:jc w:val="both"/>
        <w:rPr>
          <w:sz w:val="28"/>
          <w:szCs w:val="28"/>
        </w:rPr>
      </w:pPr>
      <w:r>
        <w:rPr>
          <w:sz w:val="28"/>
          <w:szCs w:val="28"/>
        </w:rPr>
        <w:t>Место нахождения отдела организационно-контрольной и кадровой работы: здание администрации Клинцовского района (2 этаж, кабинет № 31).</w:t>
      </w:r>
    </w:p>
    <w:p w:rsidR="001554E7" w:rsidRDefault="001554E7" w:rsidP="007839AD">
      <w:pPr>
        <w:spacing w:line="360" w:lineRule="auto"/>
        <w:ind w:left="-142" w:firstLine="851"/>
        <w:jc w:val="both"/>
        <w:rPr>
          <w:sz w:val="28"/>
          <w:szCs w:val="28"/>
        </w:rPr>
      </w:pPr>
      <w:r>
        <w:rPr>
          <w:sz w:val="28"/>
          <w:szCs w:val="28"/>
        </w:rPr>
        <w:t>Почтовый адрес для направления обращений: 243140,Брянская область,    г. Клинцы, ул. Октябрьская, 42,</w:t>
      </w:r>
    </w:p>
    <w:p w:rsidR="001554E7" w:rsidRDefault="001554E7" w:rsidP="007839AD">
      <w:pPr>
        <w:spacing w:before="100" w:beforeAutospacing="1" w:after="100" w:afterAutospacing="1"/>
        <w:jc w:val="both"/>
        <w:rPr>
          <w:sz w:val="24"/>
          <w:szCs w:val="24"/>
        </w:rPr>
      </w:pPr>
      <w:r>
        <w:rPr>
          <w:sz w:val="28"/>
          <w:szCs w:val="28"/>
        </w:rPr>
        <w:t xml:space="preserve">Телефоны для справок: </w:t>
      </w:r>
      <w:r>
        <w:rPr>
          <w:sz w:val="24"/>
          <w:szCs w:val="24"/>
        </w:rPr>
        <w:t>8 (48336) 4-05-12,4-46-15.</w:t>
      </w:r>
    </w:p>
    <w:p w:rsidR="001554E7" w:rsidRDefault="001554E7" w:rsidP="007839AD">
      <w:pPr>
        <w:spacing w:before="100" w:beforeAutospacing="1" w:after="100" w:afterAutospacing="1"/>
        <w:jc w:val="both"/>
        <w:rPr>
          <w:sz w:val="28"/>
          <w:szCs w:val="28"/>
        </w:rPr>
      </w:pPr>
      <w:r>
        <w:rPr>
          <w:sz w:val="28"/>
          <w:szCs w:val="28"/>
        </w:rPr>
        <w:t xml:space="preserve">Адрес официального сайта администрации Клинцовского района в сети Интернет, содержащего информацию о предоставлении муниципальной услуги: </w:t>
      </w:r>
      <w:hyperlink r:id="rId5" w:history="1">
        <w:r>
          <w:rPr>
            <w:rStyle w:val="Hyperlink"/>
            <w:sz w:val="28"/>
            <w:szCs w:val="28"/>
          </w:rPr>
          <w:t>www.klinrai.ru</w:t>
        </w:r>
      </w:hyperlink>
    </w:p>
    <w:p w:rsidR="001554E7" w:rsidRDefault="001554E7" w:rsidP="007839AD">
      <w:pPr>
        <w:spacing w:before="100" w:beforeAutospacing="1" w:after="100" w:afterAutospacing="1"/>
        <w:jc w:val="both"/>
        <w:rPr>
          <w:sz w:val="28"/>
          <w:szCs w:val="28"/>
        </w:rPr>
      </w:pPr>
      <w:r>
        <w:rPr>
          <w:sz w:val="28"/>
          <w:szCs w:val="28"/>
        </w:rPr>
        <w:t>Адрес электронной почты администрации Клинцовского района:</w:t>
      </w:r>
    </w:p>
    <w:p w:rsidR="001554E7" w:rsidRDefault="001554E7" w:rsidP="007839AD">
      <w:pPr>
        <w:spacing w:before="100" w:beforeAutospacing="1" w:after="100" w:afterAutospacing="1"/>
        <w:jc w:val="both"/>
        <w:rPr>
          <w:sz w:val="28"/>
          <w:szCs w:val="28"/>
        </w:rPr>
      </w:pPr>
      <w:r>
        <w:rPr>
          <w:sz w:val="28"/>
          <w:szCs w:val="28"/>
          <w:lang w:val="en-US"/>
        </w:rPr>
        <w:t>e</w:t>
      </w:r>
      <w:r>
        <w:rPr>
          <w:sz w:val="28"/>
          <w:szCs w:val="28"/>
        </w:rPr>
        <w:t>-</w:t>
      </w:r>
      <w:r>
        <w:rPr>
          <w:sz w:val="28"/>
          <w:szCs w:val="28"/>
          <w:lang w:val="en-US"/>
        </w:rPr>
        <w:t>mail</w:t>
      </w:r>
      <w:r>
        <w:rPr>
          <w:sz w:val="28"/>
          <w:szCs w:val="28"/>
        </w:rPr>
        <w:t xml:space="preserve">: </w:t>
      </w:r>
      <w:hyperlink r:id="rId6" w:history="1">
        <w:r>
          <w:rPr>
            <w:rStyle w:val="Hyperlink"/>
            <w:sz w:val="28"/>
            <w:szCs w:val="28"/>
            <w:lang w:val="en-US"/>
          </w:rPr>
          <w:t>priymnay</w:t>
        </w:r>
        <w:r>
          <w:rPr>
            <w:rStyle w:val="Hyperlink"/>
            <w:sz w:val="28"/>
            <w:szCs w:val="28"/>
          </w:rPr>
          <w:t>@</w:t>
        </w:r>
        <w:r>
          <w:rPr>
            <w:rStyle w:val="Hyperlink"/>
            <w:sz w:val="28"/>
            <w:szCs w:val="28"/>
            <w:lang w:val="en-US"/>
          </w:rPr>
          <w:t>mail</w:t>
        </w:r>
        <w:r>
          <w:rPr>
            <w:rStyle w:val="Hyperlink"/>
            <w:sz w:val="28"/>
            <w:szCs w:val="28"/>
          </w:rPr>
          <w:t>.</w:t>
        </w:r>
        <w:r>
          <w:rPr>
            <w:rStyle w:val="Hyperlink"/>
            <w:sz w:val="28"/>
            <w:szCs w:val="28"/>
            <w:lang w:val="en-US"/>
          </w:rPr>
          <w:t>ru</w:t>
        </w:r>
      </w:hyperlink>
    </w:p>
    <w:p w:rsidR="001554E7" w:rsidRDefault="001554E7" w:rsidP="007839AD">
      <w:pPr>
        <w:spacing w:line="360" w:lineRule="auto"/>
        <w:ind w:left="-567" w:firstLine="993"/>
        <w:jc w:val="both"/>
        <w:rPr>
          <w:sz w:val="28"/>
          <w:szCs w:val="28"/>
        </w:rPr>
      </w:pPr>
      <w:r>
        <w:rPr>
          <w:sz w:val="28"/>
          <w:szCs w:val="28"/>
        </w:rPr>
        <w:tab/>
      </w:r>
    </w:p>
    <w:p w:rsidR="001554E7" w:rsidRDefault="001554E7" w:rsidP="007839AD">
      <w:pPr>
        <w:spacing w:line="360" w:lineRule="auto"/>
        <w:ind w:left="-567" w:firstLine="993"/>
        <w:jc w:val="both"/>
        <w:rPr>
          <w:sz w:val="28"/>
          <w:szCs w:val="28"/>
        </w:rPr>
      </w:pPr>
      <w:r>
        <w:rPr>
          <w:sz w:val="28"/>
          <w:szCs w:val="28"/>
        </w:rPr>
        <w:t>Распорядок рабочего времени:</w:t>
      </w:r>
    </w:p>
    <w:p w:rsidR="001554E7" w:rsidRDefault="001554E7" w:rsidP="007839AD">
      <w:pPr>
        <w:spacing w:line="360" w:lineRule="auto"/>
        <w:jc w:val="both"/>
        <w:rPr>
          <w:sz w:val="28"/>
          <w:szCs w:val="28"/>
        </w:rPr>
      </w:pPr>
      <w:r>
        <w:rPr>
          <w:sz w:val="28"/>
          <w:szCs w:val="28"/>
        </w:rPr>
        <w:t>понедельник, вторник, среда, четверг – с 8.30 до 17.45;</w:t>
      </w:r>
    </w:p>
    <w:p w:rsidR="001554E7" w:rsidRDefault="001554E7" w:rsidP="007839AD">
      <w:pPr>
        <w:spacing w:line="360" w:lineRule="auto"/>
        <w:jc w:val="both"/>
        <w:rPr>
          <w:sz w:val="28"/>
          <w:szCs w:val="28"/>
        </w:rPr>
      </w:pPr>
      <w:r>
        <w:rPr>
          <w:sz w:val="28"/>
          <w:szCs w:val="28"/>
        </w:rPr>
        <w:t>пятница                                                   -  с 8.30 до 16.30;</w:t>
      </w:r>
    </w:p>
    <w:p w:rsidR="001554E7" w:rsidRDefault="001554E7" w:rsidP="007839AD">
      <w:pPr>
        <w:spacing w:line="360" w:lineRule="auto"/>
        <w:jc w:val="both"/>
        <w:rPr>
          <w:sz w:val="28"/>
          <w:szCs w:val="28"/>
        </w:rPr>
      </w:pPr>
      <w:r>
        <w:rPr>
          <w:sz w:val="28"/>
          <w:szCs w:val="28"/>
        </w:rPr>
        <w:t>обеденный перерыв                               -  с 13.00 до 14.00;</w:t>
      </w:r>
    </w:p>
    <w:p w:rsidR="001554E7" w:rsidRDefault="001554E7" w:rsidP="007839AD">
      <w:pPr>
        <w:spacing w:line="360" w:lineRule="auto"/>
        <w:jc w:val="both"/>
        <w:rPr>
          <w:sz w:val="28"/>
          <w:szCs w:val="28"/>
        </w:rPr>
      </w:pPr>
      <w:r>
        <w:rPr>
          <w:sz w:val="28"/>
          <w:szCs w:val="28"/>
        </w:rPr>
        <w:t>суббота, воскресенье                             -  выходные дни;</w:t>
      </w:r>
    </w:p>
    <w:p w:rsidR="001554E7" w:rsidRDefault="001554E7" w:rsidP="007839AD">
      <w:pPr>
        <w:spacing w:line="360" w:lineRule="auto"/>
        <w:jc w:val="both"/>
        <w:rPr>
          <w:sz w:val="28"/>
          <w:szCs w:val="28"/>
        </w:rPr>
      </w:pPr>
      <w:r>
        <w:rPr>
          <w:sz w:val="28"/>
          <w:szCs w:val="28"/>
        </w:rPr>
        <w:t>предпраздничные дни                           - с 8.30 до 16.30.</w:t>
      </w:r>
    </w:p>
    <w:p w:rsidR="001554E7" w:rsidRDefault="001554E7" w:rsidP="007839AD">
      <w:pPr>
        <w:spacing w:line="360" w:lineRule="auto"/>
        <w:ind w:firstLine="709"/>
        <w:jc w:val="both"/>
        <w:rPr>
          <w:sz w:val="28"/>
          <w:szCs w:val="28"/>
        </w:rPr>
      </w:pPr>
      <w:r>
        <w:rPr>
          <w:sz w:val="28"/>
          <w:szCs w:val="28"/>
        </w:rPr>
        <w:t>1.7.2. Информация о муниципальной функции по рассмотрению обращений граждан предоставляется:</w:t>
      </w:r>
    </w:p>
    <w:p w:rsidR="001554E7" w:rsidRDefault="001554E7" w:rsidP="007839AD">
      <w:pPr>
        <w:spacing w:line="360" w:lineRule="auto"/>
        <w:ind w:left="851"/>
        <w:jc w:val="both"/>
        <w:rPr>
          <w:sz w:val="28"/>
          <w:szCs w:val="28"/>
        </w:rPr>
      </w:pPr>
      <w:r>
        <w:rPr>
          <w:sz w:val="28"/>
          <w:szCs w:val="28"/>
        </w:rPr>
        <w:t>- непосредственно в помещении администрации Клинцовского района;</w:t>
      </w:r>
    </w:p>
    <w:p w:rsidR="001554E7" w:rsidRDefault="001554E7" w:rsidP="007839AD">
      <w:pPr>
        <w:spacing w:line="360" w:lineRule="auto"/>
        <w:ind w:left="426"/>
        <w:jc w:val="both"/>
        <w:rPr>
          <w:sz w:val="28"/>
          <w:szCs w:val="28"/>
        </w:rPr>
      </w:pPr>
      <w:r>
        <w:rPr>
          <w:sz w:val="28"/>
          <w:szCs w:val="28"/>
        </w:rPr>
        <w:t xml:space="preserve">     - с использованием средств телефонной связи;</w:t>
      </w:r>
    </w:p>
    <w:p w:rsidR="001554E7" w:rsidRDefault="001554E7" w:rsidP="007839AD">
      <w:pPr>
        <w:spacing w:line="360" w:lineRule="auto"/>
        <w:ind w:left="426"/>
        <w:jc w:val="both"/>
        <w:rPr>
          <w:sz w:val="28"/>
          <w:szCs w:val="28"/>
        </w:rPr>
      </w:pPr>
      <w:r>
        <w:rPr>
          <w:sz w:val="28"/>
          <w:szCs w:val="28"/>
        </w:rPr>
        <w:t xml:space="preserve">     - посредством размещения информации на официальном сайте               </w:t>
      </w:r>
    </w:p>
    <w:p w:rsidR="001554E7" w:rsidRDefault="001554E7" w:rsidP="007839AD">
      <w:pPr>
        <w:spacing w:line="360" w:lineRule="auto"/>
        <w:ind w:left="426"/>
        <w:jc w:val="both"/>
        <w:rPr>
          <w:sz w:val="28"/>
          <w:szCs w:val="28"/>
        </w:rPr>
      </w:pPr>
      <w:r>
        <w:rPr>
          <w:sz w:val="28"/>
          <w:szCs w:val="28"/>
        </w:rPr>
        <w:t xml:space="preserve">       администрации Клинцовского района (</w:t>
      </w:r>
      <w:r>
        <w:t xml:space="preserve"> </w:t>
      </w:r>
      <w:hyperlink r:id="rId7" w:history="1">
        <w:r>
          <w:rPr>
            <w:rStyle w:val="Hyperlink"/>
            <w:sz w:val="24"/>
            <w:szCs w:val="24"/>
          </w:rPr>
          <w:t>www.klinrai.ru</w:t>
        </w:r>
      </w:hyperlink>
      <w:r>
        <w:t>).;</w:t>
      </w:r>
    </w:p>
    <w:p w:rsidR="001554E7" w:rsidRDefault="001554E7" w:rsidP="007839AD">
      <w:pPr>
        <w:spacing w:line="360" w:lineRule="auto"/>
        <w:ind w:left="426"/>
        <w:jc w:val="both"/>
        <w:rPr>
          <w:sz w:val="28"/>
          <w:szCs w:val="28"/>
        </w:rPr>
      </w:pPr>
      <w:r>
        <w:rPr>
          <w:sz w:val="28"/>
          <w:szCs w:val="28"/>
        </w:rPr>
        <w:t xml:space="preserve">      - публикации в СМИ</w:t>
      </w:r>
    </w:p>
    <w:p w:rsidR="001554E7" w:rsidRDefault="001554E7" w:rsidP="00E93040">
      <w:pPr>
        <w:spacing w:line="360" w:lineRule="auto"/>
        <w:ind w:firstLine="709"/>
        <w:jc w:val="both"/>
        <w:rPr>
          <w:sz w:val="28"/>
          <w:szCs w:val="28"/>
        </w:rPr>
      </w:pPr>
      <w:r>
        <w:rPr>
          <w:b/>
          <w:bCs/>
          <w:sz w:val="28"/>
          <w:szCs w:val="28"/>
        </w:rPr>
        <w:t xml:space="preserve">  </w:t>
      </w:r>
      <w:r>
        <w:rPr>
          <w:sz w:val="28"/>
          <w:szCs w:val="28"/>
        </w:rPr>
        <w:t>1.7.3. При информировании граждан по телефону должностное лицо должно представиться: фамилия, имя, отчество, должность,</w:t>
      </w:r>
      <w:r>
        <w:rPr>
          <w:sz w:val="24"/>
          <w:szCs w:val="24"/>
        </w:rPr>
        <w:t xml:space="preserve"> </w:t>
      </w:r>
      <w:r>
        <w:rPr>
          <w:sz w:val="28"/>
          <w:szCs w:val="28"/>
        </w:rPr>
        <w:t xml:space="preserve">наименование органа, в который позвонил заявитель, </w:t>
      </w:r>
      <w:r>
        <w:rPr>
          <w:b/>
          <w:bCs/>
          <w:sz w:val="28"/>
          <w:szCs w:val="28"/>
        </w:rPr>
        <w:t xml:space="preserve"> </w:t>
      </w:r>
      <w:r>
        <w:rPr>
          <w:sz w:val="28"/>
          <w:szCs w:val="28"/>
        </w:rPr>
        <w:t xml:space="preserve">сообщить   график приема граждан, точный почтовый адрес администрации Клинцовского района (при необходимости – способ проезда к ней), требования к письменному обращению, требования, </w:t>
      </w:r>
      <w:r w:rsidRPr="002A54F8">
        <w:rPr>
          <w:sz w:val="28"/>
          <w:szCs w:val="28"/>
        </w:rPr>
        <w:t>предъявляемые для записи на прием к Главе</w:t>
      </w:r>
      <w:r>
        <w:rPr>
          <w:sz w:val="28"/>
          <w:szCs w:val="28"/>
        </w:rPr>
        <w:t xml:space="preserve">  администрации Клинцовского района и его заместителям.</w:t>
      </w:r>
    </w:p>
    <w:p w:rsidR="001554E7" w:rsidRDefault="001554E7" w:rsidP="007839AD">
      <w:pPr>
        <w:spacing w:line="360" w:lineRule="auto"/>
        <w:ind w:firstLine="567"/>
        <w:jc w:val="both"/>
        <w:rPr>
          <w:sz w:val="28"/>
          <w:szCs w:val="28"/>
        </w:rPr>
      </w:pPr>
      <w:r>
        <w:rPr>
          <w:sz w:val="28"/>
          <w:szCs w:val="28"/>
        </w:rPr>
        <w:t xml:space="preserve">Звонки от граждан принимаются в соответствии с распорядком рабочего времени отдела.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звонка на другой аппарат. Разговор по телефону не должен продолжаться более 15 минут. </w:t>
      </w:r>
    </w:p>
    <w:p w:rsidR="001554E7" w:rsidRDefault="001554E7" w:rsidP="007839AD">
      <w:pPr>
        <w:spacing w:line="360" w:lineRule="auto"/>
        <w:ind w:left="-142" w:firstLine="709"/>
        <w:jc w:val="both"/>
        <w:rPr>
          <w:sz w:val="28"/>
          <w:szCs w:val="28"/>
        </w:rPr>
      </w:pPr>
      <w:r>
        <w:rPr>
          <w:sz w:val="28"/>
          <w:szCs w:val="28"/>
        </w:rPr>
        <w:t>Телефонный разговор может быть прекращен, если в разговоре содержатся нецензурные либо оскорбительные выражения, угрозы жизни, здоровью и имуществу должностного лица.</w:t>
      </w:r>
    </w:p>
    <w:p w:rsidR="001554E7" w:rsidRDefault="001554E7" w:rsidP="007839AD">
      <w:pPr>
        <w:shd w:val="clear" w:color="auto" w:fill="FFFFFF"/>
        <w:spacing w:line="360" w:lineRule="auto"/>
        <w:ind w:firstLine="567"/>
        <w:jc w:val="both"/>
        <w:rPr>
          <w:sz w:val="28"/>
          <w:szCs w:val="28"/>
        </w:rPr>
      </w:pPr>
      <w:r>
        <w:rPr>
          <w:sz w:val="28"/>
          <w:szCs w:val="28"/>
        </w:rPr>
        <w:t>Если работник,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1554E7" w:rsidRDefault="001554E7" w:rsidP="007839AD">
      <w:pPr>
        <w:spacing w:before="100" w:beforeAutospacing="1" w:after="100" w:afterAutospacing="1"/>
        <w:jc w:val="both"/>
        <w:rPr>
          <w:sz w:val="28"/>
          <w:szCs w:val="28"/>
        </w:rPr>
      </w:pPr>
      <w:r>
        <w:rPr>
          <w:sz w:val="24"/>
          <w:szCs w:val="24"/>
        </w:rPr>
        <w:t xml:space="preserve">       </w:t>
      </w:r>
      <w:r>
        <w:rPr>
          <w:sz w:val="28"/>
          <w:szCs w:val="28"/>
        </w:rPr>
        <w:t>При обращении заявителя в устной форме лично должностное  лицо  должно  представиться, назвать свою фамилию, имя, отчество, должность, а затем в вежливой форме дать заявителю полный, точный и понятный ответ о предоставлении муниципальной функции.</w:t>
      </w:r>
    </w:p>
    <w:p w:rsidR="001554E7" w:rsidRDefault="001554E7" w:rsidP="007839AD">
      <w:pPr>
        <w:spacing w:before="100" w:beforeAutospacing="1" w:after="100" w:afterAutospacing="1"/>
        <w:jc w:val="both"/>
        <w:rPr>
          <w:sz w:val="28"/>
          <w:szCs w:val="28"/>
        </w:rPr>
      </w:pPr>
      <w:r>
        <w:rPr>
          <w:sz w:val="28"/>
          <w:szCs w:val="28"/>
        </w:rPr>
        <w:t>Продолжительность информирования каждого заявителя составляет не более 15 минут.</w:t>
      </w:r>
    </w:p>
    <w:p w:rsidR="001554E7" w:rsidRDefault="001554E7" w:rsidP="007839AD">
      <w:pPr>
        <w:spacing w:before="100" w:beforeAutospacing="1" w:after="100" w:afterAutospacing="1"/>
        <w:jc w:val="both"/>
        <w:rPr>
          <w:sz w:val="28"/>
          <w:szCs w:val="28"/>
        </w:rPr>
      </w:pPr>
      <w:r>
        <w:rPr>
          <w:sz w:val="28"/>
          <w:szCs w:val="28"/>
        </w:rPr>
        <w:t xml:space="preserve">В случае если в обращении заявителя содержатся вопросы, не входящие в компетенцию должностного лица, к которому обратился заявитель при личном обращении, ему дается разъяснение, куда и в каком порядке следует обратиться. </w:t>
      </w:r>
    </w:p>
    <w:p w:rsidR="001554E7" w:rsidRDefault="001554E7" w:rsidP="007839AD">
      <w:pPr>
        <w:spacing w:before="100" w:beforeAutospacing="1" w:after="100" w:afterAutospacing="1"/>
        <w:jc w:val="both"/>
        <w:rPr>
          <w:sz w:val="28"/>
          <w:szCs w:val="28"/>
        </w:rPr>
      </w:pPr>
      <w:r>
        <w:rPr>
          <w:sz w:val="28"/>
          <w:szCs w:val="28"/>
        </w:rPr>
        <w:t xml:space="preserve">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rsidR="001554E7" w:rsidRDefault="001554E7" w:rsidP="007839AD">
      <w:pPr>
        <w:spacing w:before="100" w:beforeAutospacing="1" w:after="100" w:afterAutospacing="1"/>
        <w:jc w:val="both"/>
        <w:rPr>
          <w:rFonts w:ascii="Verdana" w:hAnsi="Verdana" w:cs="Verdana"/>
          <w:color w:val="000000"/>
          <w:sz w:val="28"/>
          <w:szCs w:val="28"/>
        </w:rPr>
      </w:pPr>
      <w:r>
        <w:rPr>
          <w:sz w:val="28"/>
          <w:szCs w:val="28"/>
        </w:rPr>
        <w:t xml:space="preserve">            </w:t>
      </w:r>
      <w:r>
        <w:rPr>
          <w:color w:val="000000"/>
          <w:sz w:val="28"/>
          <w:szCs w:val="28"/>
        </w:rPr>
        <w:t>1.7.4 Основные требования к информированию граждан о порядке предоставления муниципальной функции:</w:t>
      </w:r>
    </w:p>
    <w:p w:rsidR="001554E7" w:rsidRDefault="001554E7" w:rsidP="007839AD">
      <w:pPr>
        <w:shd w:val="clear" w:color="auto" w:fill="FFFFFF"/>
        <w:spacing w:line="360" w:lineRule="auto"/>
        <w:ind w:left="900"/>
        <w:jc w:val="both"/>
        <w:rPr>
          <w:rFonts w:ascii="Verdana" w:hAnsi="Verdana" w:cs="Verdana"/>
          <w:color w:val="000000"/>
          <w:sz w:val="28"/>
          <w:szCs w:val="28"/>
        </w:rPr>
      </w:pPr>
      <w:r>
        <w:rPr>
          <w:color w:val="000000"/>
          <w:sz w:val="28"/>
          <w:szCs w:val="28"/>
        </w:rPr>
        <w:t>- достоверность представляемой информации;</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 xml:space="preserve">            - четкость в изложении информации;</w:t>
      </w:r>
    </w:p>
    <w:p w:rsidR="001554E7" w:rsidRDefault="001554E7" w:rsidP="007839AD">
      <w:pPr>
        <w:shd w:val="clear" w:color="auto" w:fill="FFFFFF"/>
        <w:spacing w:line="360" w:lineRule="auto"/>
        <w:ind w:left="900"/>
        <w:jc w:val="both"/>
        <w:rPr>
          <w:rFonts w:ascii="Verdana" w:hAnsi="Verdana" w:cs="Verdana"/>
          <w:color w:val="000000"/>
          <w:sz w:val="28"/>
          <w:szCs w:val="28"/>
        </w:rPr>
      </w:pPr>
      <w:r>
        <w:rPr>
          <w:color w:val="000000"/>
          <w:sz w:val="28"/>
          <w:szCs w:val="28"/>
        </w:rPr>
        <w:t>- полнота информирования;</w:t>
      </w:r>
    </w:p>
    <w:p w:rsidR="001554E7" w:rsidRDefault="001554E7" w:rsidP="007839AD">
      <w:pPr>
        <w:shd w:val="clear" w:color="auto" w:fill="FFFFFF"/>
        <w:spacing w:line="360" w:lineRule="auto"/>
        <w:ind w:left="900"/>
        <w:jc w:val="both"/>
        <w:rPr>
          <w:color w:val="000000"/>
          <w:sz w:val="28"/>
          <w:szCs w:val="28"/>
        </w:rPr>
      </w:pPr>
      <w:r>
        <w:rPr>
          <w:color w:val="000000"/>
          <w:sz w:val="28"/>
          <w:szCs w:val="28"/>
        </w:rPr>
        <w:t>- доступность получения информации.</w:t>
      </w:r>
    </w:p>
    <w:p w:rsidR="001554E7" w:rsidRDefault="001554E7" w:rsidP="007839AD">
      <w:pPr>
        <w:shd w:val="clear" w:color="auto" w:fill="FFFFFF"/>
        <w:spacing w:line="360" w:lineRule="auto"/>
        <w:jc w:val="both"/>
        <w:rPr>
          <w:sz w:val="28"/>
          <w:szCs w:val="28"/>
        </w:rPr>
      </w:pPr>
      <w:r>
        <w:rPr>
          <w:sz w:val="28"/>
          <w:szCs w:val="28"/>
        </w:rPr>
        <w:t xml:space="preserve">           1.7.5  На официальном сайте администрации Клинцовского района в сети Интернет, размещается следующая информация:</w:t>
      </w:r>
    </w:p>
    <w:p w:rsidR="001554E7" w:rsidRDefault="001554E7" w:rsidP="007839AD">
      <w:pPr>
        <w:shd w:val="clear" w:color="auto" w:fill="FFFFFF"/>
        <w:spacing w:line="360" w:lineRule="auto"/>
        <w:jc w:val="both"/>
        <w:rPr>
          <w:sz w:val="28"/>
          <w:szCs w:val="28"/>
        </w:rPr>
      </w:pPr>
      <w:r>
        <w:rPr>
          <w:sz w:val="28"/>
          <w:szCs w:val="28"/>
        </w:rPr>
        <w:t>-место нахождения отдела, распорядок работы, график приёма граждан главой администрации и его заместителями, номера телефонов для справок, адрес официального сайта в сети -Интернет, адрес электронной почты;</w:t>
      </w:r>
    </w:p>
    <w:p w:rsidR="001554E7" w:rsidRDefault="001554E7" w:rsidP="007839AD">
      <w:pPr>
        <w:pStyle w:val="ListParagraph"/>
        <w:tabs>
          <w:tab w:val="left" w:pos="142"/>
          <w:tab w:val="left" w:pos="1701"/>
        </w:tabs>
        <w:spacing w:before="100" w:beforeAutospacing="1" w:after="100" w:afterAutospacing="1"/>
        <w:ind w:left="-284"/>
        <w:jc w:val="both"/>
        <w:rPr>
          <w:sz w:val="28"/>
          <w:szCs w:val="28"/>
        </w:rPr>
      </w:pPr>
      <w:r>
        <w:rPr>
          <w:sz w:val="28"/>
          <w:szCs w:val="28"/>
        </w:rPr>
        <w:t>-порядок предоставления муниципальной функции;</w:t>
      </w:r>
    </w:p>
    <w:p w:rsidR="001554E7" w:rsidRDefault="001554E7" w:rsidP="007839AD">
      <w:pPr>
        <w:pStyle w:val="ListParagraph"/>
        <w:tabs>
          <w:tab w:val="left" w:pos="142"/>
          <w:tab w:val="left" w:pos="1701"/>
        </w:tabs>
        <w:spacing w:before="100" w:beforeAutospacing="1" w:after="100" w:afterAutospacing="1"/>
        <w:ind w:left="-284"/>
        <w:jc w:val="both"/>
        <w:rPr>
          <w:sz w:val="28"/>
          <w:szCs w:val="28"/>
        </w:rPr>
      </w:pPr>
      <w:r>
        <w:rPr>
          <w:sz w:val="28"/>
          <w:szCs w:val="28"/>
        </w:rPr>
        <w:t>-перечень оснований для отказа в предоставлении муниципальной функции;</w:t>
      </w:r>
    </w:p>
    <w:p w:rsidR="001554E7" w:rsidRDefault="001554E7" w:rsidP="007839AD">
      <w:pPr>
        <w:pStyle w:val="ListParagraph"/>
        <w:tabs>
          <w:tab w:val="left" w:pos="142"/>
          <w:tab w:val="left" w:pos="1701"/>
        </w:tabs>
        <w:spacing w:before="100" w:beforeAutospacing="1" w:after="100" w:afterAutospacing="1"/>
        <w:ind w:left="-284"/>
        <w:jc w:val="both"/>
        <w:rPr>
          <w:sz w:val="28"/>
          <w:szCs w:val="28"/>
        </w:rPr>
      </w:pPr>
      <w:r>
        <w:rPr>
          <w:sz w:val="28"/>
          <w:szCs w:val="28"/>
        </w:rPr>
        <w:t>-порядок обжалования действий (бездействия) и решений, осуществляемых (принятых) должностными лицами в процессе предоставления муниципальной функции;</w:t>
      </w:r>
    </w:p>
    <w:p w:rsidR="001554E7" w:rsidRDefault="001554E7" w:rsidP="007839AD">
      <w:pPr>
        <w:pStyle w:val="ListParagraph"/>
        <w:tabs>
          <w:tab w:val="left" w:pos="142"/>
          <w:tab w:val="left" w:pos="1701"/>
        </w:tabs>
        <w:spacing w:before="100" w:beforeAutospacing="1" w:after="100" w:afterAutospacing="1"/>
        <w:ind w:left="-284"/>
        <w:jc w:val="both"/>
        <w:rPr>
          <w:sz w:val="28"/>
          <w:szCs w:val="28"/>
        </w:rPr>
      </w:pPr>
      <w:r>
        <w:rPr>
          <w:sz w:val="28"/>
          <w:szCs w:val="28"/>
        </w:rPr>
        <w:t>- текст настоящего административного регламента.</w:t>
      </w:r>
    </w:p>
    <w:p w:rsidR="001554E7" w:rsidRDefault="001554E7" w:rsidP="007839AD">
      <w:pPr>
        <w:pStyle w:val="ListParagraph"/>
        <w:tabs>
          <w:tab w:val="left" w:pos="142"/>
          <w:tab w:val="left" w:pos="1701"/>
        </w:tabs>
        <w:spacing w:before="100" w:beforeAutospacing="1" w:after="100" w:afterAutospacing="1"/>
        <w:ind w:left="-284"/>
        <w:jc w:val="both"/>
        <w:rPr>
          <w:sz w:val="28"/>
          <w:szCs w:val="28"/>
        </w:rPr>
      </w:pPr>
      <w:r>
        <w:rPr>
          <w:sz w:val="28"/>
          <w:szCs w:val="28"/>
        </w:rPr>
        <w:t xml:space="preserve">             1.7.6 Сведения о ходе предоставления муниципальной функции представляются посредством индивидуального информирования в предусмотренном пунктом 1.7.3 регламента порядке. Заявителю представляются сведения о том, на каком этапе (в процессе выполнения какой административной процедуры) рассмотрения находится его обращение о предоставлении муниципальной функции.</w:t>
      </w:r>
    </w:p>
    <w:p w:rsidR="001554E7" w:rsidRDefault="001554E7" w:rsidP="007839AD">
      <w:pPr>
        <w:pStyle w:val="ListParagraph"/>
        <w:tabs>
          <w:tab w:val="left" w:pos="142"/>
          <w:tab w:val="left" w:pos="1701"/>
        </w:tabs>
        <w:spacing w:before="100" w:beforeAutospacing="1" w:after="100" w:afterAutospacing="1"/>
        <w:ind w:left="-284"/>
        <w:jc w:val="both"/>
        <w:rPr>
          <w:color w:val="000000"/>
          <w:sz w:val="28"/>
          <w:szCs w:val="28"/>
        </w:rPr>
      </w:pPr>
      <w:r>
        <w:rPr>
          <w:sz w:val="28"/>
          <w:szCs w:val="28"/>
        </w:rPr>
        <w:t xml:space="preserve">             1.7.7.  Требования к письменному обращению граждан:</w:t>
      </w:r>
    </w:p>
    <w:p w:rsidR="001554E7" w:rsidRDefault="001554E7" w:rsidP="007839AD">
      <w:pPr>
        <w:shd w:val="clear" w:color="auto" w:fill="FFFFFF"/>
        <w:spacing w:line="360" w:lineRule="auto"/>
        <w:ind w:firstLine="540"/>
        <w:jc w:val="both"/>
        <w:rPr>
          <w:color w:val="000000"/>
          <w:sz w:val="28"/>
          <w:szCs w:val="28"/>
        </w:rPr>
      </w:pPr>
      <w:r>
        <w:rPr>
          <w:color w:val="000000"/>
          <w:sz w:val="28"/>
          <w:szCs w:val="28"/>
        </w:rPr>
        <w:t>Письменное обращение гражданина в обязательном порядке должно содержать:</w:t>
      </w:r>
    </w:p>
    <w:p w:rsidR="001554E7" w:rsidRDefault="001554E7" w:rsidP="007839AD">
      <w:pPr>
        <w:shd w:val="clear" w:color="auto" w:fill="FFFFFF"/>
        <w:spacing w:line="360" w:lineRule="auto"/>
        <w:ind w:firstLine="540"/>
        <w:jc w:val="both"/>
        <w:rPr>
          <w:rFonts w:ascii="Verdana" w:hAnsi="Verdana" w:cs="Verdana"/>
          <w:color w:val="000000"/>
          <w:sz w:val="28"/>
          <w:szCs w:val="28"/>
        </w:rPr>
      </w:pPr>
      <w:r>
        <w:rPr>
          <w:color w:val="000000"/>
          <w:sz w:val="28"/>
          <w:szCs w:val="28"/>
        </w:rPr>
        <w:t>- наименование органа местного самоуправления, в который направляется письменное обращение, либо фамилию, имя, отчество (последнее при наличии) соответствующего должностного лица, либо должность соответствующего лица, а также  фамилию, имя, отчество обратившегося;</w:t>
      </w:r>
    </w:p>
    <w:p w:rsidR="001554E7" w:rsidRDefault="001554E7" w:rsidP="007839AD">
      <w:pPr>
        <w:shd w:val="clear" w:color="auto" w:fill="FFFFFF"/>
        <w:spacing w:line="360" w:lineRule="auto"/>
        <w:ind w:left="710"/>
        <w:jc w:val="both"/>
        <w:rPr>
          <w:rFonts w:ascii="Verdana" w:hAnsi="Verdana" w:cs="Verdana"/>
          <w:color w:val="000000"/>
          <w:sz w:val="28"/>
          <w:szCs w:val="28"/>
        </w:rPr>
      </w:pPr>
      <w:r>
        <w:rPr>
          <w:color w:val="000000"/>
          <w:sz w:val="28"/>
          <w:szCs w:val="28"/>
        </w:rPr>
        <w:t>- почтовый адрес, по которому должны быть направлены ответ     или  уведомление о переадресации обращения; контактный телефон (последнее при наличии);</w:t>
      </w:r>
    </w:p>
    <w:p w:rsidR="001554E7" w:rsidRDefault="001554E7" w:rsidP="007839AD">
      <w:pPr>
        <w:shd w:val="clear" w:color="auto" w:fill="FFFFFF"/>
        <w:spacing w:line="360" w:lineRule="auto"/>
        <w:ind w:left="900"/>
        <w:jc w:val="both"/>
        <w:rPr>
          <w:rFonts w:ascii="Verdana" w:hAnsi="Verdana" w:cs="Verdana"/>
          <w:color w:val="000000"/>
          <w:sz w:val="28"/>
          <w:szCs w:val="28"/>
        </w:rPr>
      </w:pPr>
      <w:r>
        <w:rPr>
          <w:color w:val="000000"/>
          <w:sz w:val="28"/>
          <w:szCs w:val="28"/>
        </w:rPr>
        <w:t>- суть обращения, предложения, заявления или жалобы;</w:t>
      </w:r>
    </w:p>
    <w:p w:rsidR="001554E7" w:rsidRDefault="001554E7" w:rsidP="007839AD">
      <w:pPr>
        <w:shd w:val="clear" w:color="auto" w:fill="FFFFFF"/>
        <w:spacing w:line="360" w:lineRule="auto"/>
        <w:ind w:left="900"/>
        <w:jc w:val="both"/>
        <w:rPr>
          <w:rFonts w:ascii="Verdana" w:hAnsi="Verdana" w:cs="Verdana"/>
          <w:color w:val="000000"/>
          <w:sz w:val="28"/>
          <w:szCs w:val="28"/>
        </w:rPr>
      </w:pPr>
      <w:r>
        <w:rPr>
          <w:color w:val="000000"/>
          <w:sz w:val="28"/>
          <w:szCs w:val="28"/>
        </w:rPr>
        <w:t>- личную подпись заявителя и дату.</w:t>
      </w:r>
    </w:p>
    <w:p w:rsidR="001554E7" w:rsidRDefault="001554E7" w:rsidP="007839AD">
      <w:pPr>
        <w:shd w:val="clear" w:color="auto" w:fill="FFFFFF"/>
        <w:spacing w:line="360" w:lineRule="auto"/>
        <w:ind w:firstLine="709"/>
        <w:jc w:val="both"/>
        <w:rPr>
          <w:color w:val="000000"/>
          <w:sz w:val="28"/>
          <w:szCs w:val="28"/>
        </w:rPr>
      </w:pPr>
      <w:r>
        <w:rPr>
          <w:color w:val="000000"/>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 xml:space="preserve">          Обращение, направленное по электронной почте, должно содержать наименование исполнительного органа или фамилию, имя, отчество должностного лица, которому оно адресовано, изложение существа обращения фамилию, имя, отчество (последнее при наличии), почтовый адрес, по которому должен быть направлен ответ. </w:t>
      </w:r>
    </w:p>
    <w:p w:rsidR="001554E7" w:rsidRDefault="001554E7" w:rsidP="007839AD">
      <w:pPr>
        <w:shd w:val="clear" w:color="auto" w:fill="FFFFFF"/>
        <w:spacing w:line="360" w:lineRule="auto"/>
        <w:ind w:firstLine="709"/>
        <w:jc w:val="both"/>
        <w:rPr>
          <w:rFonts w:ascii="Verdana" w:hAnsi="Verdana" w:cs="Verdana"/>
          <w:color w:val="000000"/>
          <w:sz w:val="28"/>
          <w:szCs w:val="28"/>
        </w:rPr>
      </w:pPr>
      <w:r>
        <w:rPr>
          <w:color w:val="000000"/>
          <w:sz w:val="28"/>
          <w:szCs w:val="28"/>
        </w:rPr>
        <w:t>1.7.8 Муниципальная функция предоставляется при наличии одного из следующих оснований:</w:t>
      </w:r>
    </w:p>
    <w:p w:rsidR="001554E7" w:rsidRDefault="001554E7" w:rsidP="007839AD">
      <w:pPr>
        <w:shd w:val="clear" w:color="auto" w:fill="FFFFFF"/>
        <w:spacing w:line="360" w:lineRule="auto"/>
        <w:ind w:left="900"/>
        <w:jc w:val="both"/>
        <w:rPr>
          <w:rFonts w:ascii="Verdana" w:hAnsi="Verdana" w:cs="Verdana"/>
          <w:color w:val="000000"/>
          <w:sz w:val="28"/>
          <w:szCs w:val="28"/>
        </w:rPr>
      </w:pPr>
      <w:r>
        <w:rPr>
          <w:color w:val="000000"/>
          <w:sz w:val="28"/>
          <w:szCs w:val="28"/>
        </w:rPr>
        <w:t xml:space="preserve">- личного обращения гражданина; </w:t>
      </w:r>
    </w:p>
    <w:p w:rsidR="001554E7" w:rsidRDefault="001554E7" w:rsidP="007839AD">
      <w:pPr>
        <w:shd w:val="clear" w:color="auto" w:fill="FFFFFF"/>
        <w:spacing w:line="360" w:lineRule="auto"/>
        <w:ind w:left="900"/>
        <w:jc w:val="both"/>
        <w:rPr>
          <w:rFonts w:ascii="Verdana" w:hAnsi="Verdana" w:cs="Verdana"/>
          <w:color w:val="000000"/>
          <w:sz w:val="28"/>
          <w:szCs w:val="28"/>
        </w:rPr>
      </w:pPr>
      <w:r>
        <w:rPr>
          <w:color w:val="000000"/>
          <w:sz w:val="28"/>
          <w:szCs w:val="28"/>
        </w:rPr>
        <w:t>- обращения физического лица, действующего от имени гражданина по доверенности, оформленной в порядке, установленном законодательством Российской Федерации. При обращении за предоставлением муниципальной функции от имени получателя муниципальной функции его законного представителя последний представляет документ, подтверждающий полномочия представителя;</w:t>
      </w:r>
    </w:p>
    <w:p w:rsidR="001554E7" w:rsidRDefault="001554E7" w:rsidP="007839AD">
      <w:pPr>
        <w:shd w:val="clear" w:color="auto" w:fill="FFFFFF"/>
        <w:spacing w:line="360" w:lineRule="auto"/>
        <w:ind w:left="900"/>
        <w:jc w:val="both"/>
        <w:rPr>
          <w:rFonts w:ascii="Verdana" w:hAnsi="Verdana" w:cs="Verdana"/>
          <w:color w:val="000000"/>
          <w:sz w:val="28"/>
          <w:szCs w:val="28"/>
        </w:rPr>
      </w:pPr>
      <w:r>
        <w:rPr>
          <w:color w:val="000000"/>
          <w:sz w:val="28"/>
          <w:szCs w:val="28"/>
        </w:rPr>
        <w:t>- письменного обращения гражданина, переданного им в       администрацию Клинцовского района лично, либо в ходе личного приема;</w:t>
      </w:r>
    </w:p>
    <w:p w:rsidR="001554E7" w:rsidRDefault="001554E7" w:rsidP="007839AD">
      <w:pPr>
        <w:shd w:val="clear" w:color="auto" w:fill="FFFFFF"/>
        <w:spacing w:line="360" w:lineRule="auto"/>
        <w:ind w:left="900"/>
        <w:jc w:val="both"/>
        <w:rPr>
          <w:rFonts w:ascii="Verdana" w:hAnsi="Verdana" w:cs="Verdana"/>
          <w:color w:val="000000"/>
          <w:sz w:val="28"/>
          <w:szCs w:val="28"/>
        </w:rPr>
      </w:pPr>
      <w:r>
        <w:rPr>
          <w:color w:val="000000"/>
          <w:sz w:val="28"/>
          <w:szCs w:val="28"/>
        </w:rPr>
        <w:t>- письменного обращения гражданина, поступившего в администрацию Клинцовского района с использованием почтовой связи, посредством электронных средств связи (интернет, электронная почта) или по факсу.</w:t>
      </w:r>
    </w:p>
    <w:p w:rsidR="001554E7" w:rsidRDefault="001554E7" w:rsidP="007839AD">
      <w:pPr>
        <w:shd w:val="clear" w:color="auto" w:fill="FFFFFF"/>
        <w:spacing w:line="360" w:lineRule="auto"/>
        <w:ind w:firstLine="709"/>
        <w:jc w:val="both"/>
        <w:rPr>
          <w:rFonts w:ascii="Verdana" w:hAnsi="Verdana" w:cs="Verdana"/>
          <w:color w:val="000000"/>
          <w:sz w:val="28"/>
          <w:szCs w:val="28"/>
        </w:rPr>
      </w:pPr>
      <w:r>
        <w:rPr>
          <w:color w:val="000000"/>
          <w:sz w:val="28"/>
          <w:szCs w:val="28"/>
        </w:rPr>
        <w:t>Предоставление муниципальной функции по рассмотрению обращений граждан   сопровождается оказанием следующих функций:</w:t>
      </w:r>
    </w:p>
    <w:p w:rsidR="001554E7" w:rsidRDefault="001554E7" w:rsidP="007839AD">
      <w:pPr>
        <w:shd w:val="clear" w:color="auto" w:fill="FFFFFF"/>
        <w:spacing w:line="360" w:lineRule="auto"/>
        <w:ind w:left="786"/>
        <w:jc w:val="both"/>
        <w:rPr>
          <w:rFonts w:ascii="Verdana" w:hAnsi="Verdana" w:cs="Verdana"/>
          <w:color w:val="000000"/>
          <w:sz w:val="28"/>
          <w:szCs w:val="28"/>
        </w:rPr>
      </w:pPr>
      <w:r>
        <w:rPr>
          <w:color w:val="000000"/>
          <w:sz w:val="28"/>
          <w:szCs w:val="28"/>
        </w:rPr>
        <w:t>- информирование о предоставлении муниципальной функции;</w:t>
      </w:r>
    </w:p>
    <w:p w:rsidR="001554E7" w:rsidRDefault="001554E7" w:rsidP="007839AD">
      <w:pPr>
        <w:shd w:val="clear" w:color="auto" w:fill="FFFFFF"/>
        <w:spacing w:line="360" w:lineRule="auto"/>
        <w:ind w:left="786"/>
        <w:jc w:val="both"/>
        <w:rPr>
          <w:rFonts w:ascii="Verdana" w:hAnsi="Verdana" w:cs="Verdana"/>
          <w:color w:val="000000"/>
          <w:sz w:val="28"/>
          <w:szCs w:val="28"/>
        </w:rPr>
      </w:pPr>
      <w:r>
        <w:rPr>
          <w:color w:val="000000"/>
          <w:sz w:val="28"/>
          <w:szCs w:val="28"/>
        </w:rPr>
        <w:t>- рассмотрение обращений граждан;</w:t>
      </w:r>
    </w:p>
    <w:p w:rsidR="001554E7" w:rsidRDefault="001554E7" w:rsidP="007839AD">
      <w:pPr>
        <w:shd w:val="clear" w:color="auto" w:fill="FFFFFF"/>
        <w:spacing w:line="360" w:lineRule="auto"/>
        <w:ind w:left="786"/>
        <w:jc w:val="both"/>
        <w:rPr>
          <w:color w:val="000000"/>
          <w:sz w:val="28"/>
          <w:szCs w:val="28"/>
        </w:rPr>
      </w:pPr>
      <w:r>
        <w:rPr>
          <w:color w:val="000000"/>
          <w:sz w:val="28"/>
          <w:szCs w:val="28"/>
        </w:rPr>
        <w:t>- личный прием граждан.</w:t>
      </w:r>
    </w:p>
    <w:p w:rsidR="001554E7" w:rsidRPr="002A54F8" w:rsidRDefault="001554E7" w:rsidP="007839AD">
      <w:pPr>
        <w:spacing w:line="360" w:lineRule="auto"/>
        <w:ind w:firstLine="709"/>
        <w:jc w:val="both"/>
        <w:rPr>
          <w:sz w:val="28"/>
          <w:szCs w:val="28"/>
        </w:rPr>
      </w:pPr>
      <w:r w:rsidRPr="002A54F8">
        <w:rPr>
          <w:sz w:val="28"/>
          <w:szCs w:val="28"/>
        </w:rPr>
        <w:t>1.7.9</w:t>
      </w:r>
      <w:r>
        <w:rPr>
          <w:sz w:val="28"/>
          <w:szCs w:val="28"/>
        </w:rPr>
        <w:t xml:space="preserve"> Требования к организации л</w:t>
      </w:r>
      <w:r w:rsidRPr="002A54F8">
        <w:rPr>
          <w:sz w:val="28"/>
          <w:szCs w:val="28"/>
        </w:rPr>
        <w:t>ичн</w:t>
      </w:r>
      <w:r>
        <w:rPr>
          <w:sz w:val="28"/>
          <w:szCs w:val="28"/>
        </w:rPr>
        <w:t>ого</w:t>
      </w:r>
      <w:r w:rsidRPr="002A54F8">
        <w:rPr>
          <w:sz w:val="28"/>
          <w:szCs w:val="28"/>
        </w:rPr>
        <w:t xml:space="preserve"> прием</w:t>
      </w:r>
      <w:r>
        <w:rPr>
          <w:sz w:val="28"/>
          <w:szCs w:val="28"/>
        </w:rPr>
        <w:t>а</w:t>
      </w:r>
      <w:r w:rsidRPr="002A54F8">
        <w:rPr>
          <w:sz w:val="28"/>
          <w:szCs w:val="28"/>
        </w:rPr>
        <w:t xml:space="preserve"> граждан</w:t>
      </w:r>
    </w:p>
    <w:p w:rsidR="001554E7" w:rsidRDefault="001554E7" w:rsidP="007839AD">
      <w:pPr>
        <w:pStyle w:val="ConsPlusNormal"/>
        <w:widowControl/>
        <w:ind w:firstLine="0"/>
        <w:jc w:val="both"/>
        <w:outlineLvl w:val="1"/>
        <w:rPr>
          <w:rFonts w:ascii="Book Antiqua" w:hAnsi="Book Antiqua" w:cs="Book Antiqua"/>
          <w:sz w:val="28"/>
          <w:szCs w:val="28"/>
        </w:rPr>
      </w:pPr>
      <w:r>
        <w:rPr>
          <w:rFonts w:ascii="Book Antiqua" w:hAnsi="Book Antiqua" w:cs="Book Antiqua"/>
          <w:sz w:val="28"/>
          <w:szCs w:val="28"/>
        </w:rPr>
        <w:t xml:space="preserve">        - Личный прием граждан осуществляется в приемные дни и часы приемов главой администрации Клинцовского района и его заместителями согласно графику. </w:t>
      </w:r>
    </w:p>
    <w:p w:rsidR="001554E7" w:rsidRDefault="001554E7" w:rsidP="007839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Глава администрации Клинцовского района осуществляет личный прием граждан каждый понедельник с 10.00 до 13.00 в администрации Клинцовского района по адресу: г.Клинцы, ул.Октябрьская, 42 каб.25.</w:t>
      </w:r>
    </w:p>
    <w:p w:rsidR="001554E7" w:rsidRDefault="001554E7" w:rsidP="007839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Заместители главы администрации Клинцовского района осуществляют личный прием граждан каждые вторник и среду с 10.00 до 13.00 в администрации Клинцовского района по адресу: г.Клинцы, ул.Октябрьская, 42, каб.25, каб.28, каб.32.</w:t>
      </w:r>
    </w:p>
    <w:p w:rsidR="001554E7" w:rsidRDefault="001554E7" w:rsidP="007839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Информация о месте приема, установленных для приема днях и часах размещается на информационном стенде администрации района,через СМИ, сайт администрации района.</w:t>
      </w:r>
    </w:p>
    <w:p w:rsidR="001554E7" w:rsidRDefault="001554E7" w:rsidP="007839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Личный прием граждан главой администрации и заместителями главы администрации производится с учетом числа записавшихся на прием, с расчетом, чтобы время ожидания в очереди на прием, как правило, не превышало 20 минут.</w:t>
      </w:r>
    </w:p>
    <w:p w:rsidR="001554E7" w:rsidRDefault="001554E7" w:rsidP="007839AD">
      <w:pPr>
        <w:spacing w:line="360" w:lineRule="auto"/>
        <w:ind w:firstLine="709"/>
        <w:jc w:val="both"/>
        <w:rPr>
          <w:sz w:val="28"/>
          <w:szCs w:val="28"/>
        </w:rPr>
      </w:pPr>
      <w:r>
        <w:rPr>
          <w:sz w:val="28"/>
          <w:szCs w:val="28"/>
        </w:rPr>
        <w:t>- Работники отдела в ходе личного приема оказывают гражданам информационно-консультативную помощь.</w:t>
      </w:r>
    </w:p>
    <w:p w:rsidR="001554E7" w:rsidRDefault="001554E7" w:rsidP="007839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Учет приема граждан осуществляется по карточке личного приема установленного образца, которая предварительно заполняется сотрудниками отдела.</w:t>
      </w:r>
    </w:p>
    <w:p w:rsidR="001554E7" w:rsidRDefault="001554E7" w:rsidP="007839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Сроки исполнения просьб граждан, высказанных на личном приеме, аналогичны срокам рассмотрения письменных обращений граждан.</w:t>
      </w:r>
    </w:p>
    <w:p w:rsidR="001554E7" w:rsidRDefault="001554E7" w:rsidP="007839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Контроль за выполнением поручений, данных во время приема граждан, производится главой администрации и заместителями.</w:t>
      </w:r>
    </w:p>
    <w:p w:rsidR="001554E7" w:rsidRDefault="001554E7" w:rsidP="007839AD">
      <w:pPr>
        <w:pStyle w:val="ConsPlusNormal"/>
        <w:widowControl/>
        <w:ind w:firstLine="540"/>
        <w:jc w:val="both"/>
        <w:rPr>
          <w:rFonts w:ascii="Verdana" w:hAnsi="Verdana" w:cs="Verdana"/>
          <w:color w:val="000000"/>
          <w:sz w:val="28"/>
          <w:szCs w:val="28"/>
        </w:rPr>
      </w:pPr>
      <w:r>
        <w:rPr>
          <w:rFonts w:ascii="Times New Roman" w:hAnsi="Times New Roman" w:cs="Times New Roman"/>
          <w:sz w:val="28"/>
          <w:szCs w:val="28"/>
        </w:rPr>
        <w:t xml:space="preserve">1.7.10 Плата, взимаемая с заявителя при предоставлении муниципальной функции, не предусмотрена. </w:t>
      </w:r>
    </w:p>
    <w:p w:rsidR="001554E7" w:rsidRDefault="001554E7" w:rsidP="007839AD">
      <w:pPr>
        <w:pStyle w:val="ListParagraph"/>
        <w:spacing w:before="100" w:beforeAutospacing="1" w:after="100" w:afterAutospacing="1"/>
        <w:ind w:left="1260"/>
        <w:jc w:val="both"/>
        <w:rPr>
          <w:sz w:val="28"/>
          <w:szCs w:val="28"/>
        </w:rPr>
      </w:pPr>
      <w:r>
        <w:rPr>
          <w:b/>
          <w:bCs/>
          <w:sz w:val="28"/>
          <w:szCs w:val="28"/>
        </w:rPr>
        <w:t>2. Стандарт предоставления муниципальной функции</w:t>
      </w:r>
    </w:p>
    <w:p w:rsidR="001554E7" w:rsidRDefault="001554E7" w:rsidP="007839AD">
      <w:pPr>
        <w:spacing w:before="100" w:beforeAutospacing="1" w:after="100" w:afterAutospacing="1"/>
        <w:jc w:val="both"/>
        <w:rPr>
          <w:sz w:val="28"/>
          <w:szCs w:val="28"/>
        </w:rPr>
      </w:pPr>
      <w:r>
        <w:rPr>
          <w:sz w:val="28"/>
          <w:szCs w:val="28"/>
        </w:rPr>
        <w:t>2.1. Наименование муниципальной функции</w:t>
      </w:r>
      <w:r>
        <w:rPr>
          <w:sz w:val="24"/>
          <w:szCs w:val="24"/>
        </w:rPr>
        <w:t xml:space="preserve"> «Р</w:t>
      </w:r>
      <w:r>
        <w:rPr>
          <w:sz w:val="28"/>
          <w:szCs w:val="28"/>
        </w:rPr>
        <w:t>ассмотрение обращений граждан  в администрации Клинцовского района».</w:t>
      </w:r>
    </w:p>
    <w:p w:rsidR="001554E7" w:rsidRDefault="001554E7" w:rsidP="007839AD">
      <w:pPr>
        <w:spacing w:before="100" w:beforeAutospacing="1" w:after="100" w:afterAutospacing="1"/>
        <w:jc w:val="both"/>
        <w:rPr>
          <w:sz w:val="28"/>
          <w:szCs w:val="28"/>
        </w:rPr>
      </w:pPr>
      <w:r>
        <w:rPr>
          <w:sz w:val="28"/>
          <w:szCs w:val="28"/>
        </w:rPr>
        <w:t xml:space="preserve">2.2. Муниципальная функция предоставляется администрацией Клинцовского района (далее – администрация) и её структурными подразделениями. </w:t>
      </w:r>
    </w:p>
    <w:p w:rsidR="001554E7" w:rsidRDefault="001554E7" w:rsidP="007839AD">
      <w:pPr>
        <w:spacing w:before="100" w:beforeAutospacing="1" w:after="100" w:afterAutospacing="1"/>
        <w:jc w:val="both"/>
        <w:rPr>
          <w:sz w:val="28"/>
          <w:szCs w:val="28"/>
        </w:rPr>
      </w:pPr>
      <w:r>
        <w:rPr>
          <w:sz w:val="28"/>
          <w:szCs w:val="28"/>
        </w:rPr>
        <w:t>2.3. Результатом предоставления муниципальной функции является:</w:t>
      </w:r>
    </w:p>
    <w:p w:rsidR="001554E7" w:rsidRDefault="001554E7" w:rsidP="007839AD">
      <w:pPr>
        <w:spacing w:before="100" w:beforeAutospacing="1" w:after="100" w:afterAutospacing="1"/>
        <w:jc w:val="both"/>
        <w:rPr>
          <w:sz w:val="28"/>
          <w:szCs w:val="28"/>
        </w:rPr>
      </w:pPr>
      <w:r>
        <w:rPr>
          <w:sz w:val="28"/>
          <w:szCs w:val="28"/>
        </w:rPr>
        <w:t>- Оформление ответа  на обращение и направление ответа заявителю</w:t>
      </w:r>
    </w:p>
    <w:p w:rsidR="001554E7" w:rsidRDefault="001554E7" w:rsidP="007839AD">
      <w:pPr>
        <w:spacing w:line="360" w:lineRule="auto"/>
        <w:jc w:val="both"/>
        <w:rPr>
          <w:b/>
          <w:bCs/>
          <w:sz w:val="28"/>
          <w:szCs w:val="28"/>
        </w:rPr>
      </w:pPr>
      <w:r>
        <w:rPr>
          <w:sz w:val="28"/>
          <w:szCs w:val="28"/>
        </w:rPr>
        <w:t>- отказ в предоставлении муниципальной функции.</w:t>
      </w:r>
      <w:r>
        <w:rPr>
          <w:b/>
          <w:bCs/>
          <w:sz w:val="28"/>
          <w:szCs w:val="28"/>
        </w:rPr>
        <w:t xml:space="preserve"> </w:t>
      </w:r>
    </w:p>
    <w:p w:rsidR="001554E7" w:rsidRDefault="001554E7" w:rsidP="007839AD">
      <w:pPr>
        <w:spacing w:line="360" w:lineRule="auto"/>
        <w:jc w:val="both"/>
        <w:rPr>
          <w:sz w:val="28"/>
          <w:szCs w:val="28"/>
        </w:rPr>
      </w:pPr>
      <w:r>
        <w:rPr>
          <w:sz w:val="28"/>
          <w:szCs w:val="28"/>
        </w:rPr>
        <w:t>2.4. Срок предоставления муниципальной функции составляет:</w:t>
      </w:r>
    </w:p>
    <w:p w:rsidR="001554E7" w:rsidRPr="00ED304F" w:rsidRDefault="001554E7" w:rsidP="007839AD">
      <w:pPr>
        <w:spacing w:line="360" w:lineRule="auto"/>
        <w:jc w:val="both"/>
        <w:rPr>
          <w:sz w:val="28"/>
          <w:szCs w:val="28"/>
        </w:rPr>
      </w:pPr>
      <w:r>
        <w:rPr>
          <w:sz w:val="28"/>
          <w:szCs w:val="28"/>
        </w:rPr>
        <w:t xml:space="preserve">Общий срок предоставления муниципальной функции со дня регистрации обращения до предоставления заявителю ответа не должен превышать 30 дней за исключением  отдельных случаев. </w:t>
      </w:r>
      <w:r w:rsidRPr="00ED304F">
        <w:rPr>
          <w:sz w:val="28"/>
          <w:szCs w:val="28"/>
        </w:rPr>
        <w:t>В случае, если окончание срока рассмотрения обращения приходится на нерабочий день, днем окончания срока считается ближайший следующий за ним рабочий день.</w:t>
      </w:r>
    </w:p>
    <w:p w:rsidR="001554E7" w:rsidRDefault="001554E7" w:rsidP="007839AD">
      <w:pPr>
        <w:spacing w:line="360" w:lineRule="auto"/>
        <w:jc w:val="both"/>
        <w:rPr>
          <w:sz w:val="28"/>
          <w:szCs w:val="28"/>
        </w:rPr>
      </w:pPr>
      <w:r>
        <w:rPr>
          <w:sz w:val="28"/>
          <w:szCs w:val="28"/>
        </w:rPr>
        <w:t>Условия и сроки выполнения отдельных административных процедур исполнения муниципальной функции представлены в соответствующих разделах настоящего административного регламента.</w:t>
      </w:r>
    </w:p>
    <w:p w:rsidR="001554E7" w:rsidRDefault="001554E7" w:rsidP="007839AD">
      <w:pPr>
        <w:spacing w:line="360" w:lineRule="auto"/>
        <w:jc w:val="both"/>
        <w:rPr>
          <w:sz w:val="28"/>
          <w:szCs w:val="28"/>
        </w:rPr>
      </w:pPr>
      <w:r>
        <w:rPr>
          <w:sz w:val="28"/>
          <w:szCs w:val="28"/>
        </w:rPr>
        <w:t>2.5 Перечень оснований для отказа в исполнении муниципальной функции по рассмотрению обращений граждан:</w:t>
      </w:r>
    </w:p>
    <w:p w:rsidR="001554E7" w:rsidRDefault="001554E7" w:rsidP="007839AD">
      <w:pPr>
        <w:spacing w:line="360" w:lineRule="auto"/>
        <w:ind w:left="360" w:firstLine="349"/>
        <w:jc w:val="both"/>
        <w:rPr>
          <w:color w:val="000000"/>
          <w:sz w:val="28"/>
          <w:szCs w:val="28"/>
        </w:rPr>
      </w:pPr>
      <w:r>
        <w:rPr>
          <w:sz w:val="28"/>
          <w:szCs w:val="28"/>
        </w:rPr>
        <w:t>2.5.1. Обращение не рассматривается по существу, если:</w:t>
      </w:r>
      <w:r>
        <w:rPr>
          <w:color w:val="000000"/>
          <w:sz w:val="28"/>
          <w:szCs w:val="28"/>
        </w:rPr>
        <w:t xml:space="preserve"> </w:t>
      </w:r>
    </w:p>
    <w:p w:rsidR="001554E7" w:rsidRPr="003F7831" w:rsidRDefault="001554E7" w:rsidP="007839AD">
      <w:pPr>
        <w:shd w:val="clear" w:color="auto" w:fill="FFFFFF"/>
        <w:spacing w:line="360" w:lineRule="auto"/>
        <w:ind w:firstLine="709"/>
        <w:jc w:val="both"/>
        <w:rPr>
          <w:color w:val="000000"/>
          <w:sz w:val="28"/>
          <w:szCs w:val="28"/>
        </w:rPr>
      </w:pPr>
      <w:r w:rsidRPr="003F7831">
        <w:rPr>
          <w:color w:val="000000"/>
          <w:sz w:val="28"/>
          <w:szCs w:val="28"/>
        </w:rPr>
        <w:t>-в письменном обращении гражданина содержится вопрос, на    который   ему многократно   давались   письменные   ответы  по   существу;</w:t>
      </w:r>
    </w:p>
    <w:p w:rsidR="001554E7" w:rsidRPr="003F7831" w:rsidRDefault="001554E7" w:rsidP="007839AD">
      <w:pPr>
        <w:shd w:val="clear" w:color="auto" w:fill="FFFFFF"/>
        <w:spacing w:line="360" w:lineRule="auto"/>
        <w:ind w:firstLine="709"/>
        <w:jc w:val="both"/>
        <w:rPr>
          <w:color w:val="000000"/>
          <w:sz w:val="28"/>
          <w:szCs w:val="28"/>
        </w:rPr>
      </w:pPr>
      <w:r w:rsidRPr="003F7831">
        <w:rPr>
          <w:color w:val="000000"/>
          <w:sz w:val="28"/>
          <w:szCs w:val="28"/>
        </w:rPr>
        <w:t xml:space="preserve">- в обращении не указаны фамилия обратившегося и  почтовый адрес по которому должен быть направлен  ответ; </w:t>
      </w:r>
    </w:p>
    <w:p w:rsidR="001554E7" w:rsidRPr="003F7831" w:rsidRDefault="001554E7" w:rsidP="007839AD">
      <w:pPr>
        <w:shd w:val="clear" w:color="auto" w:fill="FFFFFF"/>
        <w:spacing w:line="360" w:lineRule="auto"/>
        <w:ind w:firstLine="709"/>
        <w:jc w:val="both"/>
        <w:rPr>
          <w:color w:val="000000"/>
          <w:sz w:val="28"/>
          <w:szCs w:val="28"/>
        </w:rPr>
      </w:pPr>
      <w:r w:rsidRPr="003F7831">
        <w:rPr>
          <w:color w:val="000000"/>
          <w:sz w:val="28"/>
          <w:szCs w:val="28"/>
        </w:rPr>
        <w:t xml:space="preserve">-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w:t>
      </w:r>
    </w:p>
    <w:p w:rsidR="001554E7" w:rsidRPr="003F7831" w:rsidRDefault="001554E7" w:rsidP="007839AD">
      <w:pPr>
        <w:shd w:val="clear" w:color="auto" w:fill="FFFFFF"/>
        <w:spacing w:line="360" w:lineRule="auto"/>
        <w:ind w:firstLine="709"/>
        <w:jc w:val="both"/>
        <w:rPr>
          <w:color w:val="000000"/>
          <w:sz w:val="28"/>
          <w:szCs w:val="28"/>
        </w:rPr>
      </w:pPr>
      <w:r w:rsidRPr="003F7831">
        <w:rPr>
          <w:color w:val="000000"/>
          <w:sz w:val="28"/>
          <w:szCs w:val="28"/>
        </w:rPr>
        <w:t xml:space="preserve">- текст письменного обращения не поддается прочтению; </w:t>
      </w:r>
    </w:p>
    <w:p w:rsidR="001554E7" w:rsidRPr="003F7831" w:rsidRDefault="001554E7" w:rsidP="007839AD">
      <w:pPr>
        <w:shd w:val="clear" w:color="auto" w:fill="FFFFFF"/>
        <w:spacing w:line="360" w:lineRule="auto"/>
        <w:ind w:firstLine="709"/>
        <w:jc w:val="both"/>
        <w:rPr>
          <w:color w:val="000000"/>
          <w:sz w:val="28"/>
          <w:szCs w:val="28"/>
        </w:rPr>
      </w:pPr>
      <w:r w:rsidRPr="003F7831">
        <w:rPr>
          <w:color w:val="000000"/>
          <w:sz w:val="28"/>
          <w:szCs w:val="28"/>
        </w:rPr>
        <w:t>- от гражданина поступило заявление о  прекращении рассмотрения обращения;</w:t>
      </w:r>
    </w:p>
    <w:p w:rsidR="001554E7" w:rsidRPr="009E51D6" w:rsidRDefault="001554E7" w:rsidP="007839AD">
      <w:pPr>
        <w:shd w:val="clear" w:color="auto" w:fill="FFFFFF"/>
        <w:spacing w:line="360" w:lineRule="auto"/>
        <w:ind w:firstLine="709"/>
        <w:jc w:val="both"/>
        <w:rPr>
          <w:color w:val="000000"/>
          <w:sz w:val="28"/>
          <w:szCs w:val="28"/>
        </w:rPr>
      </w:pPr>
      <w:r>
        <w:rPr>
          <w:color w:val="000000"/>
          <w:sz w:val="28"/>
          <w:szCs w:val="28"/>
        </w:rPr>
        <w:t xml:space="preserve">- по вопросам, содержащимся в обращении, имеется вступившее в </w:t>
      </w:r>
      <w:r w:rsidRPr="009E51D6">
        <w:rPr>
          <w:color w:val="000000"/>
          <w:sz w:val="28"/>
          <w:szCs w:val="28"/>
        </w:rPr>
        <w:t>законную силу судебное решение;</w:t>
      </w:r>
    </w:p>
    <w:p w:rsidR="001554E7" w:rsidRPr="003F7831" w:rsidRDefault="001554E7" w:rsidP="007839AD">
      <w:pPr>
        <w:shd w:val="clear" w:color="auto" w:fill="FFFFFF"/>
        <w:spacing w:line="360" w:lineRule="auto"/>
        <w:ind w:firstLine="709"/>
        <w:jc w:val="both"/>
        <w:rPr>
          <w:rFonts w:ascii="Verdana" w:hAnsi="Verdana" w:cs="Verdana"/>
          <w:color w:val="000000"/>
          <w:sz w:val="28"/>
          <w:szCs w:val="28"/>
        </w:rPr>
      </w:pPr>
      <w:r w:rsidRPr="003F7831">
        <w:rPr>
          <w:color w:val="000000"/>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1554E7" w:rsidRPr="00242985" w:rsidRDefault="001554E7" w:rsidP="007839AD">
      <w:pPr>
        <w:shd w:val="clear" w:color="auto" w:fill="FFFFFF"/>
        <w:spacing w:line="360" w:lineRule="auto"/>
        <w:ind w:firstLine="709"/>
        <w:jc w:val="both"/>
        <w:rPr>
          <w:color w:val="000000"/>
          <w:sz w:val="28"/>
          <w:szCs w:val="28"/>
        </w:rPr>
      </w:pPr>
      <w:r>
        <w:rPr>
          <w:color w:val="000000"/>
          <w:sz w:val="28"/>
          <w:szCs w:val="28"/>
        </w:rPr>
        <w:t xml:space="preserve"> В ходе личного приема гражданину может быть отказано в дальнейшем рассмотрении обращения, если ему ранее был дан ответ по </w:t>
      </w:r>
      <w:r w:rsidRPr="00242985">
        <w:rPr>
          <w:color w:val="000000"/>
          <w:sz w:val="28"/>
          <w:szCs w:val="28"/>
        </w:rPr>
        <w:t>существу поставленных в обращении вопросов.</w:t>
      </w:r>
    </w:p>
    <w:p w:rsidR="001554E7" w:rsidRPr="003F7831" w:rsidRDefault="001554E7" w:rsidP="007839AD">
      <w:pPr>
        <w:shd w:val="clear" w:color="auto" w:fill="FFFFFF"/>
        <w:spacing w:line="360" w:lineRule="auto"/>
        <w:ind w:firstLine="709"/>
        <w:jc w:val="both"/>
        <w:rPr>
          <w:color w:val="000000"/>
          <w:sz w:val="28"/>
          <w:szCs w:val="28"/>
        </w:rPr>
      </w:pPr>
      <w:r w:rsidRPr="003F7831">
        <w:rPr>
          <w:color w:val="000000"/>
          <w:sz w:val="28"/>
          <w:szCs w:val="28"/>
        </w:rPr>
        <w:t xml:space="preserve"> В случае если в письменном обращении гражданина  не указаны фамилия обратившегося и  почтовый адрес, по которому должен быть направлен  ответ, ответ на обращение не дается. Если в указанном обращении содержатся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сего компетенцией.</w:t>
      </w:r>
    </w:p>
    <w:p w:rsidR="001554E7" w:rsidRPr="003F7831" w:rsidRDefault="001554E7" w:rsidP="007839AD">
      <w:pPr>
        <w:shd w:val="clear" w:color="auto" w:fill="FFFFFF"/>
        <w:spacing w:line="360" w:lineRule="auto"/>
        <w:ind w:firstLine="709"/>
        <w:jc w:val="both"/>
        <w:rPr>
          <w:color w:val="000000"/>
          <w:sz w:val="28"/>
          <w:szCs w:val="28"/>
        </w:rPr>
      </w:pPr>
      <w:r w:rsidRPr="003F7831">
        <w:rPr>
          <w:color w:val="000000"/>
          <w:sz w:val="28"/>
          <w:szCs w:val="2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Администрация Клинцовского района,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администрацию Клинцовского района. О данном  решении уведомляется гражданин направивший обращение;</w:t>
      </w:r>
    </w:p>
    <w:p w:rsidR="001554E7" w:rsidRPr="003F7831" w:rsidRDefault="001554E7" w:rsidP="007839AD">
      <w:pPr>
        <w:shd w:val="clear" w:color="auto" w:fill="FFFFFF"/>
        <w:spacing w:line="360" w:lineRule="auto"/>
        <w:ind w:firstLine="709"/>
        <w:jc w:val="both"/>
        <w:rPr>
          <w:rFonts w:ascii="Verdana" w:hAnsi="Verdana" w:cs="Verdana"/>
          <w:color w:val="000000"/>
          <w:sz w:val="28"/>
          <w:szCs w:val="28"/>
        </w:rPr>
      </w:pPr>
      <w:r w:rsidRPr="003F7831">
        <w:rPr>
          <w:color w:val="000000"/>
          <w:sz w:val="28"/>
          <w:szCs w:val="28"/>
        </w:rPr>
        <w:t>Администрация Клинцовского района при получении письменного обращения, в котором содержатся нецензурные либо оскорбительные выражения, содержащие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554E7" w:rsidRPr="003F7831" w:rsidRDefault="001554E7" w:rsidP="007839AD">
      <w:pPr>
        <w:shd w:val="clear" w:color="auto" w:fill="FFFFFF"/>
        <w:spacing w:line="360" w:lineRule="auto"/>
        <w:jc w:val="both"/>
        <w:rPr>
          <w:color w:val="000000"/>
          <w:sz w:val="28"/>
          <w:szCs w:val="28"/>
        </w:rPr>
      </w:pPr>
      <w:r w:rsidRPr="003F7831">
        <w:rPr>
          <w:color w:val="000000"/>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1554E7" w:rsidRDefault="001554E7" w:rsidP="007839AD">
      <w:pPr>
        <w:shd w:val="clear" w:color="auto" w:fill="FFFFFF"/>
        <w:spacing w:line="360" w:lineRule="auto"/>
        <w:ind w:firstLine="709"/>
        <w:jc w:val="both"/>
        <w:rPr>
          <w:color w:val="000000"/>
          <w:sz w:val="28"/>
          <w:szCs w:val="28"/>
        </w:rPr>
      </w:pPr>
      <w:r w:rsidRPr="00C10385">
        <w:rPr>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1554E7" w:rsidRPr="003F7831" w:rsidRDefault="001554E7" w:rsidP="007839AD">
      <w:pPr>
        <w:shd w:val="clear" w:color="auto" w:fill="FFFFFF"/>
        <w:spacing w:line="360" w:lineRule="auto"/>
        <w:ind w:firstLine="709"/>
        <w:jc w:val="both"/>
        <w:rPr>
          <w:rFonts w:ascii="Verdana" w:hAnsi="Verdana" w:cs="Verdana"/>
          <w:color w:val="000000"/>
          <w:sz w:val="28"/>
          <w:szCs w:val="28"/>
        </w:rPr>
      </w:pPr>
      <w:r w:rsidRPr="003F7831">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его компетенцией, о чем в течении семи дней со дня регистрации обращения сообщается гражданину, направившему обращение, если его фамилия и почтовый адрес поддаются прочтению.</w:t>
      </w:r>
    </w:p>
    <w:p w:rsidR="001554E7" w:rsidRDefault="001554E7" w:rsidP="007839AD">
      <w:pPr>
        <w:pStyle w:val="ConsPlusNormal"/>
        <w:widowControl/>
        <w:ind w:firstLine="540"/>
        <w:jc w:val="both"/>
        <w:rPr>
          <w:rFonts w:ascii="Times New Roman" w:hAnsi="Times New Roman" w:cs="Times New Roman"/>
          <w:sz w:val="28"/>
          <w:szCs w:val="28"/>
        </w:rPr>
      </w:pPr>
      <w:r w:rsidRPr="003F7831">
        <w:rPr>
          <w:rFonts w:ascii="Times New Roman" w:hAnsi="Times New Roman" w:cs="Times New Roman"/>
          <w:sz w:val="28"/>
          <w:szCs w:val="28"/>
        </w:rPr>
        <w:t xml:space="preserve">В случае если по вопросам, содержащимся в обращении, осуществляется </w:t>
      </w:r>
    </w:p>
    <w:p w:rsidR="001554E7" w:rsidRPr="003F7831" w:rsidRDefault="001554E7" w:rsidP="007839AD">
      <w:pPr>
        <w:pStyle w:val="ConsPlusNormal"/>
        <w:widowControl/>
        <w:ind w:firstLine="540"/>
        <w:jc w:val="both"/>
        <w:rPr>
          <w:rFonts w:cs="Times New Roman"/>
          <w:color w:val="000000"/>
          <w:sz w:val="28"/>
          <w:szCs w:val="28"/>
        </w:rPr>
      </w:pPr>
      <w:r w:rsidRPr="003F7831">
        <w:rPr>
          <w:rFonts w:ascii="Times New Roman" w:hAnsi="Times New Roman" w:cs="Times New Roman"/>
          <w:sz w:val="28"/>
          <w:szCs w:val="28"/>
        </w:rPr>
        <w:t>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1554E7" w:rsidRDefault="001554E7" w:rsidP="007839AD">
      <w:pPr>
        <w:shd w:val="clear" w:color="auto" w:fill="FFFFFF"/>
        <w:spacing w:line="360" w:lineRule="auto"/>
        <w:ind w:firstLine="709"/>
        <w:jc w:val="both"/>
        <w:rPr>
          <w:color w:val="000000"/>
          <w:sz w:val="28"/>
          <w:szCs w:val="28"/>
        </w:rPr>
      </w:pPr>
      <w:r w:rsidRPr="00242985">
        <w:rPr>
          <w:color w:val="000000"/>
          <w:sz w:val="28"/>
          <w:szCs w:val="28"/>
        </w:rPr>
        <w:t>Обращение, в котором обжалуется судебное решение</w:t>
      </w:r>
      <w:r w:rsidRPr="003F7831">
        <w:rPr>
          <w:color w:val="000000"/>
          <w:sz w:val="28"/>
          <w:szCs w:val="28"/>
        </w:rPr>
        <w:t xml:space="preserve"> </w:t>
      </w:r>
      <w:r>
        <w:rPr>
          <w:color w:val="000000"/>
          <w:sz w:val="28"/>
          <w:szCs w:val="28"/>
        </w:rPr>
        <w:t>в течении семи дней со дня регистрации,</w:t>
      </w:r>
      <w:r w:rsidRPr="00242985">
        <w:rPr>
          <w:color w:val="000000"/>
          <w:sz w:val="28"/>
          <w:szCs w:val="28"/>
        </w:rPr>
        <w:t>, возвращается гражданину, направившему обращение, с разъяснением порядка обжалования данного судебного решения.</w:t>
      </w:r>
    </w:p>
    <w:p w:rsidR="001554E7" w:rsidRDefault="001554E7" w:rsidP="007839AD">
      <w:pPr>
        <w:shd w:val="clear" w:color="auto" w:fill="FFFFFF"/>
        <w:spacing w:line="360" w:lineRule="auto"/>
        <w:ind w:firstLine="709"/>
        <w:jc w:val="both"/>
        <w:rPr>
          <w:color w:val="000000"/>
          <w:sz w:val="28"/>
          <w:szCs w:val="28"/>
        </w:rPr>
      </w:pPr>
      <w:r>
        <w:rPr>
          <w:color w:val="000000"/>
          <w:sz w:val="28"/>
          <w:szCs w:val="28"/>
        </w:rPr>
        <w:t>2.5.2. Обратившемуся гражданину письменно сообщается об отказе в рассмотрении обращения.</w:t>
      </w:r>
    </w:p>
    <w:p w:rsidR="001554E7" w:rsidRDefault="001554E7" w:rsidP="007839AD">
      <w:pPr>
        <w:spacing w:line="360" w:lineRule="auto"/>
        <w:ind w:left="360"/>
        <w:jc w:val="both"/>
        <w:rPr>
          <w:b/>
          <w:bCs/>
          <w:sz w:val="28"/>
          <w:szCs w:val="28"/>
        </w:rPr>
      </w:pPr>
      <w:r>
        <w:rPr>
          <w:b/>
          <w:bCs/>
          <w:sz w:val="28"/>
          <w:szCs w:val="28"/>
        </w:rPr>
        <w:t>3.Административные процедуры</w:t>
      </w:r>
    </w:p>
    <w:p w:rsidR="001554E7" w:rsidRDefault="001554E7" w:rsidP="007839AD">
      <w:pPr>
        <w:shd w:val="clear" w:color="auto" w:fill="FFFFFF"/>
        <w:spacing w:line="360" w:lineRule="auto"/>
        <w:ind w:firstLine="709"/>
        <w:jc w:val="both"/>
        <w:rPr>
          <w:rFonts w:ascii="Verdana" w:hAnsi="Verdana" w:cs="Verdana"/>
          <w:color w:val="000000"/>
          <w:sz w:val="28"/>
          <w:szCs w:val="28"/>
        </w:rPr>
      </w:pPr>
      <w:r>
        <w:rPr>
          <w:color w:val="000000"/>
          <w:sz w:val="28"/>
          <w:szCs w:val="28"/>
        </w:rPr>
        <w:t>3.1. Исполнение муниципальной функции включает следующие административные процедуры:</w:t>
      </w:r>
    </w:p>
    <w:p w:rsidR="001554E7" w:rsidRDefault="001554E7" w:rsidP="007839AD">
      <w:pPr>
        <w:shd w:val="clear" w:color="auto" w:fill="FFFFFF"/>
        <w:spacing w:line="360" w:lineRule="auto"/>
        <w:jc w:val="both"/>
        <w:rPr>
          <w:color w:val="000000"/>
          <w:sz w:val="28"/>
          <w:szCs w:val="28"/>
        </w:rPr>
      </w:pPr>
      <w:r>
        <w:rPr>
          <w:color w:val="000000"/>
          <w:sz w:val="28"/>
          <w:szCs w:val="28"/>
        </w:rPr>
        <w:t>- прием и первичная обработка обращений;</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-регистрация и аннотирование обращений;</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 направление обращений на рассмотрение;</w:t>
      </w:r>
    </w:p>
    <w:p w:rsidR="001554E7" w:rsidRDefault="001554E7" w:rsidP="007839AD">
      <w:pPr>
        <w:shd w:val="clear" w:color="auto" w:fill="FFFFFF"/>
        <w:tabs>
          <w:tab w:val="num" w:pos="1260"/>
        </w:tabs>
        <w:spacing w:line="360" w:lineRule="auto"/>
        <w:jc w:val="both"/>
        <w:rPr>
          <w:rFonts w:ascii="Verdana" w:hAnsi="Verdana" w:cs="Verdana"/>
          <w:color w:val="000000"/>
          <w:sz w:val="28"/>
          <w:szCs w:val="28"/>
        </w:rPr>
      </w:pPr>
      <w:r>
        <w:rPr>
          <w:color w:val="000000"/>
          <w:sz w:val="28"/>
          <w:szCs w:val="28"/>
        </w:rPr>
        <w:t>- рассмотрение обращений в отделах и структурных подразделениях  администрации Клинцовского района;</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 личный прием граждан;</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 постановку обращений на контроль;</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 продление срока рассмотрения обращений граждан;</w:t>
      </w:r>
    </w:p>
    <w:p w:rsidR="001554E7" w:rsidRDefault="001554E7" w:rsidP="007839AD">
      <w:pPr>
        <w:shd w:val="clear" w:color="auto" w:fill="FFFFFF"/>
        <w:spacing w:line="360" w:lineRule="auto"/>
        <w:jc w:val="both"/>
        <w:rPr>
          <w:color w:val="000000"/>
          <w:sz w:val="28"/>
          <w:szCs w:val="28"/>
        </w:rPr>
      </w:pPr>
      <w:r>
        <w:rPr>
          <w:color w:val="000000"/>
          <w:sz w:val="28"/>
          <w:szCs w:val="28"/>
        </w:rPr>
        <w:t>- оформление ответов на обращения;</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-предоставление справочной информации о ходе рассмотрения письменного обращения;</w:t>
      </w:r>
    </w:p>
    <w:p w:rsidR="001554E7" w:rsidRDefault="001554E7" w:rsidP="007839AD">
      <w:pPr>
        <w:shd w:val="clear" w:color="auto" w:fill="FFFFFF"/>
        <w:spacing w:line="360" w:lineRule="auto"/>
        <w:jc w:val="both"/>
        <w:rPr>
          <w:rFonts w:ascii="Verdana" w:hAnsi="Verdana" w:cs="Verdana"/>
          <w:color w:val="000000"/>
          <w:sz w:val="28"/>
          <w:szCs w:val="28"/>
        </w:rPr>
      </w:pPr>
      <w:r>
        <w:rPr>
          <w:color w:val="000000"/>
          <w:sz w:val="28"/>
          <w:szCs w:val="28"/>
        </w:rPr>
        <w:t>- порядок и формы контроля за исполнением муниципальной функции;</w:t>
      </w:r>
    </w:p>
    <w:p w:rsidR="001554E7" w:rsidRDefault="001554E7" w:rsidP="007839AD">
      <w:pPr>
        <w:shd w:val="clear" w:color="auto" w:fill="FFFFFF"/>
        <w:spacing w:line="360" w:lineRule="auto"/>
        <w:jc w:val="both"/>
        <w:rPr>
          <w:color w:val="000000"/>
          <w:sz w:val="28"/>
          <w:szCs w:val="28"/>
        </w:rPr>
      </w:pPr>
      <w:r>
        <w:rPr>
          <w:color w:val="000000"/>
          <w:sz w:val="28"/>
          <w:szCs w:val="28"/>
        </w:rPr>
        <w:t>- отправление ответа заявителю.</w:t>
      </w:r>
    </w:p>
    <w:p w:rsidR="001554E7" w:rsidRDefault="001554E7" w:rsidP="007839AD">
      <w:pPr>
        <w:spacing w:line="360" w:lineRule="auto"/>
        <w:jc w:val="both"/>
        <w:rPr>
          <w:sz w:val="28"/>
          <w:szCs w:val="28"/>
        </w:rPr>
      </w:pPr>
      <w:r>
        <w:rPr>
          <w:sz w:val="28"/>
          <w:szCs w:val="28"/>
        </w:rPr>
        <w:t xml:space="preserve">       3.2 Все поступающие в администрацию Клинцовского района обращения граждан принимаются и регистрируются в отделе в течение 3 дней (согласно Федеральному закону от 02.05. 2006 № 59-ФЗ). Конверты к ним сохраняются в том случае, если в письме не указан автор обращения.</w:t>
      </w:r>
    </w:p>
    <w:p w:rsidR="001554E7" w:rsidRDefault="001554E7" w:rsidP="007839AD">
      <w:pPr>
        <w:tabs>
          <w:tab w:val="num" w:pos="0"/>
        </w:tabs>
        <w:spacing w:line="360" w:lineRule="auto"/>
        <w:ind w:firstLine="567"/>
        <w:jc w:val="both"/>
        <w:rPr>
          <w:sz w:val="28"/>
          <w:szCs w:val="28"/>
        </w:rPr>
      </w:pPr>
      <w:r>
        <w:rPr>
          <w:sz w:val="28"/>
          <w:szCs w:val="28"/>
        </w:rPr>
        <w:t>3.3 Поступившие и зарегистрированные обращения граждан передаются на рассмотрение главе  администрации Клинцовского района, который по каждому  обращению дает соответствующее поручение исполнителям, осуществляет контроль за его выполнением, либо назначает лиц ответственных за осуществление контроля.</w:t>
      </w:r>
    </w:p>
    <w:p w:rsidR="001554E7" w:rsidRDefault="001554E7" w:rsidP="007839AD">
      <w:pPr>
        <w:spacing w:line="360" w:lineRule="auto"/>
        <w:ind w:firstLine="425"/>
        <w:jc w:val="both"/>
        <w:rPr>
          <w:sz w:val="28"/>
          <w:szCs w:val="28"/>
        </w:rPr>
      </w:pPr>
      <w:r>
        <w:rPr>
          <w:sz w:val="28"/>
          <w:szCs w:val="28"/>
        </w:rPr>
        <w:t>3.4 Письма одного и того же автора по одному и тому же вопросу, поступившие до истечения срока рассмотрения первого обращения, считаются первичными.</w:t>
      </w:r>
    </w:p>
    <w:p w:rsidR="001554E7" w:rsidRDefault="001554E7" w:rsidP="007839AD">
      <w:pPr>
        <w:spacing w:line="360" w:lineRule="auto"/>
        <w:ind w:firstLine="425"/>
        <w:jc w:val="both"/>
        <w:rPr>
          <w:sz w:val="28"/>
          <w:szCs w:val="28"/>
        </w:rPr>
      </w:pPr>
      <w:r>
        <w:rPr>
          <w:sz w:val="28"/>
          <w:szCs w:val="28"/>
        </w:rPr>
        <w:t>3.5. Повторными считаются те обращения, в которых один и тот же автор, не удовлетворившись ответом на предыдущее заявление, просит           еще раз рассмотреть его жалобу.</w:t>
      </w:r>
    </w:p>
    <w:p w:rsidR="001554E7" w:rsidRDefault="001554E7" w:rsidP="007839AD">
      <w:pPr>
        <w:spacing w:line="360" w:lineRule="auto"/>
        <w:ind w:firstLine="425"/>
        <w:jc w:val="both"/>
        <w:rPr>
          <w:sz w:val="28"/>
          <w:szCs w:val="28"/>
        </w:rPr>
      </w:pPr>
      <w:r>
        <w:rPr>
          <w:sz w:val="28"/>
          <w:szCs w:val="28"/>
        </w:rPr>
        <w:t>3.6. Повторным обращениям граждан при их поступлении присваивается порядковый номер и  в  регистрационном журнале</w:t>
      </w:r>
      <w:r>
        <w:rPr>
          <w:b/>
          <w:bCs/>
          <w:sz w:val="28"/>
          <w:szCs w:val="28"/>
        </w:rPr>
        <w:t xml:space="preserve"> </w:t>
      </w:r>
      <w:r>
        <w:rPr>
          <w:sz w:val="28"/>
          <w:szCs w:val="28"/>
        </w:rPr>
        <w:t>делается отметка.</w:t>
      </w:r>
    </w:p>
    <w:p w:rsidR="001554E7" w:rsidRDefault="001554E7" w:rsidP="007839AD">
      <w:pPr>
        <w:spacing w:line="360" w:lineRule="auto"/>
        <w:jc w:val="both"/>
        <w:rPr>
          <w:b/>
          <w:bCs/>
          <w:sz w:val="28"/>
          <w:szCs w:val="28"/>
        </w:rPr>
      </w:pPr>
      <w:r>
        <w:rPr>
          <w:sz w:val="28"/>
          <w:szCs w:val="28"/>
        </w:rPr>
        <w:t>3.7. Если обращение подписано двумя и более авторами,  оно считается коллективным, о чем делается  отметка в журнале регистрации</w:t>
      </w:r>
      <w:r>
        <w:rPr>
          <w:b/>
          <w:bCs/>
          <w:sz w:val="28"/>
          <w:szCs w:val="28"/>
        </w:rPr>
        <w:t>.</w:t>
      </w:r>
    </w:p>
    <w:p w:rsidR="001554E7" w:rsidRDefault="001554E7" w:rsidP="007839AD">
      <w:pPr>
        <w:spacing w:line="360" w:lineRule="auto"/>
        <w:jc w:val="both"/>
        <w:rPr>
          <w:sz w:val="28"/>
          <w:szCs w:val="28"/>
        </w:rPr>
      </w:pPr>
      <w:r>
        <w:rPr>
          <w:sz w:val="28"/>
          <w:szCs w:val="28"/>
        </w:rPr>
        <w:t>3.8.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руководителем принято иное решение, то письмо направляется для проверки.</w:t>
      </w:r>
    </w:p>
    <w:p w:rsidR="001554E7" w:rsidRDefault="001554E7" w:rsidP="007839AD">
      <w:pPr>
        <w:spacing w:line="360" w:lineRule="auto"/>
        <w:jc w:val="both"/>
        <w:rPr>
          <w:sz w:val="28"/>
          <w:szCs w:val="28"/>
        </w:rPr>
      </w:pPr>
      <w:r>
        <w:rPr>
          <w:sz w:val="28"/>
          <w:szCs w:val="28"/>
        </w:rPr>
        <w:t>3.9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1554E7" w:rsidRDefault="001554E7" w:rsidP="007839AD">
      <w:pPr>
        <w:spacing w:line="360" w:lineRule="auto"/>
        <w:jc w:val="both"/>
        <w:rPr>
          <w:sz w:val="28"/>
          <w:szCs w:val="28"/>
        </w:rPr>
      </w:pPr>
      <w:r>
        <w:rPr>
          <w:sz w:val="28"/>
          <w:szCs w:val="28"/>
        </w:rPr>
        <w:t xml:space="preserve">3.10 Глава администрации Клинцовского района  и его заместители по каждому письму граждан дают соответствующие поручения исполнителям и отдел направляет обращения в отделы, структурные подразделения  администрации Клинцовского района, сельские администрации, </w:t>
      </w:r>
      <w:r w:rsidRPr="00A31719">
        <w:rPr>
          <w:sz w:val="28"/>
          <w:szCs w:val="28"/>
        </w:rPr>
        <w:t>предприятия и учреждения Клинцовского района,</w:t>
      </w:r>
      <w:r>
        <w:rPr>
          <w:b/>
          <w:bCs/>
          <w:sz w:val="28"/>
          <w:szCs w:val="28"/>
        </w:rPr>
        <w:t xml:space="preserve"> </w:t>
      </w:r>
      <w:r>
        <w:rPr>
          <w:sz w:val="28"/>
          <w:szCs w:val="28"/>
        </w:rPr>
        <w:t>к компетенции которых относится решение поставленных в них вопросов для  рассмотрения по существу.</w:t>
      </w:r>
    </w:p>
    <w:p w:rsidR="001554E7" w:rsidRDefault="001554E7" w:rsidP="007839AD">
      <w:pPr>
        <w:spacing w:line="360" w:lineRule="auto"/>
        <w:ind w:firstLine="709"/>
        <w:jc w:val="both"/>
        <w:rPr>
          <w:sz w:val="28"/>
          <w:szCs w:val="28"/>
        </w:rPr>
      </w:pPr>
      <w:r>
        <w:rPr>
          <w:sz w:val="28"/>
          <w:szCs w:val="28"/>
        </w:rPr>
        <w:t>Если исполнителей несколько, то обобщающий ответ готовит лицо, указанное в поручении первым.</w:t>
      </w:r>
    </w:p>
    <w:p w:rsidR="001554E7" w:rsidRDefault="001554E7" w:rsidP="007839AD">
      <w:pPr>
        <w:spacing w:line="360" w:lineRule="auto"/>
        <w:ind w:firstLine="709"/>
        <w:jc w:val="both"/>
        <w:rPr>
          <w:sz w:val="28"/>
          <w:szCs w:val="28"/>
        </w:rPr>
      </w:pPr>
      <w:r>
        <w:rPr>
          <w:sz w:val="28"/>
          <w:szCs w:val="28"/>
        </w:rPr>
        <w:t>Запрещается направлять жалобы для рассмотрения должностным лицам или организациям, действия которых обжалуются.</w:t>
      </w:r>
    </w:p>
    <w:p w:rsidR="001554E7" w:rsidRDefault="001554E7" w:rsidP="007839AD">
      <w:pPr>
        <w:spacing w:line="360" w:lineRule="auto"/>
        <w:ind w:firstLine="709"/>
        <w:jc w:val="both"/>
        <w:rPr>
          <w:sz w:val="28"/>
          <w:szCs w:val="28"/>
        </w:rPr>
      </w:pPr>
      <w:r>
        <w:rPr>
          <w:sz w:val="28"/>
          <w:szCs w:val="28"/>
        </w:rPr>
        <w:t>Не разрешается передавать письма граждан из одного отдела, структурного подразделения в другое, минуя отдел.</w:t>
      </w:r>
    </w:p>
    <w:p w:rsidR="001554E7" w:rsidRDefault="001554E7" w:rsidP="007839AD">
      <w:pPr>
        <w:tabs>
          <w:tab w:val="num" w:pos="-142"/>
        </w:tabs>
        <w:spacing w:line="360" w:lineRule="auto"/>
        <w:jc w:val="both"/>
        <w:rPr>
          <w:sz w:val="28"/>
          <w:szCs w:val="28"/>
        </w:rPr>
      </w:pPr>
      <w:r>
        <w:rPr>
          <w:sz w:val="28"/>
          <w:szCs w:val="28"/>
        </w:rPr>
        <w:t>3.11 Письменное обращение, содержащее вопросы,  решение которых не входит в компетенцию   администрации Клинцовского района,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1554E7" w:rsidRDefault="001554E7" w:rsidP="007839AD">
      <w:pPr>
        <w:spacing w:line="360" w:lineRule="auto"/>
        <w:jc w:val="both"/>
        <w:rPr>
          <w:sz w:val="28"/>
          <w:szCs w:val="28"/>
        </w:rPr>
      </w:pPr>
      <w:r>
        <w:rPr>
          <w:sz w:val="28"/>
          <w:szCs w:val="28"/>
        </w:rPr>
        <w:t>3.12. Письменное обращение рассматривается в течение 30 дней со дня регистрации, т.е. с момента присвоения регистрационного номера.</w:t>
      </w:r>
    </w:p>
    <w:p w:rsidR="001554E7" w:rsidRDefault="001554E7" w:rsidP="007839AD">
      <w:pPr>
        <w:spacing w:line="360" w:lineRule="auto"/>
        <w:ind w:firstLine="709"/>
        <w:jc w:val="both"/>
        <w:rPr>
          <w:sz w:val="28"/>
          <w:szCs w:val="28"/>
        </w:rPr>
      </w:pPr>
      <w:r>
        <w:rPr>
          <w:sz w:val="28"/>
          <w:szCs w:val="28"/>
        </w:rPr>
        <w:t xml:space="preserve"> В исключительных случаях, а также в случае направления запроса, предусмотренного частью 2 статьи 10 Федерального закона от 02.05.2006 года № 59-ФЗ «О порядке рассмотрения граждан Российской Федерации», глава администрации, должностное лицо либо уполномоченное на то лицо вправе продлить срок   рассмотрения обращений  не более чем на 30 дней, уведомлением об этом автора обращения.</w:t>
      </w:r>
    </w:p>
    <w:p w:rsidR="001554E7" w:rsidRDefault="001554E7" w:rsidP="007839AD">
      <w:pPr>
        <w:spacing w:line="360" w:lineRule="auto"/>
        <w:jc w:val="both"/>
        <w:rPr>
          <w:sz w:val="28"/>
          <w:szCs w:val="28"/>
        </w:rPr>
      </w:pPr>
      <w:r>
        <w:rPr>
          <w:sz w:val="28"/>
          <w:szCs w:val="28"/>
        </w:rPr>
        <w:t>3.13. Обращения граждан, поступившие из редакции газет, журналов и других средств массовой информации рассматриваются в порядке и в сроки, предусмотренные настоящим регламентом.</w:t>
      </w:r>
    </w:p>
    <w:p w:rsidR="001554E7" w:rsidRDefault="001554E7" w:rsidP="007839AD">
      <w:pPr>
        <w:spacing w:line="360" w:lineRule="auto"/>
        <w:ind w:left="-142"/>
        <w:jc w:val="both"/>
        <w:rPr>
          <w:sz w:val="28"/>
          <w:szCs w:val="28"/>
        </w:rPr>
      </w:pPr>
      <w:r>
        <w:rPr>
          <w:sz w:val="28"/>
          <w:szCs w:val="28"/>
        </w:rPr>
        <w:t xml:space="preserve">3.14Обращения граждан, поступившие из администрации Президента Российской Федерации,  Правительства Российской Федерации, Федерального Собрания Российской Федерации(в том числе от депутатов Государственной Думы, Брянской областной Думы, поставленные ими на контроль, рассматриваются главой администрации и его заместителями. </w:t>
      </w:r>
    </w:p>
    <w:p w:rsidR="001554E7" w:rsidRDefault="001554E7" w:rsidP="007839AD">
      <w:pPr>
        <w:spacing w:line="360" w:lineRule="auto"/>
        <w:ind w:left="-142"/>
        <w:jc w:val="both"/>
        <w:rPr>
          <w:sz w:val="28"/>
          <w:szCs w:val="28"/>
        </w:rPr>
      </w:pPr>
      <w:r>
        <w:rPr>
          <w:sz w:val="28"/>
          <w:szCs w:val="28"/>
        </w:rPr>
        <w:t>3.15. Ответы на обращения граждан дают (подписывают) глава    администрации района, его заместители  (по  поручению) а на письма, поступившие из администрации Президента Российской Федерации,  Правительства Российской Федерации, Федерального Собрания Российской Федерации, от Губернатора Брянской области, председателя областной Думы – глава  администрации или лицо, его замещающее.</w:t>
      </w:r>
    </w:p>
    <w:p w:rsidR="001554E7" w:rsidRDefault="001554E7" w:rsidP="007839AD">
      <w:pPr>
        <w:spacing w:line="360" w:lineRule="auto"/>
        <w:jc w:val="both"/>
        <w:rPr>
          <w:sz w:val="28"/>
          <w:szCs w:val="28"/>
        </w:rPr>
      </w:pPr>
      <w:r>
        <w:rPr>
          <w:sz w:val="28"/>
          <w:szCs w:val="28"/>
        </w:rPr>
        <w:t>3.16. Обращения считаются исполненными, если рассмотрены все поставленные вопросы, приняты необходимые меры, заявителю дан письменный ответ.</w:t>
      </w:r>
    </w:p>
    <w:p w:rsidR="001554E7" w:rsidRDefault="001554E7" w:rsidP="007839AD">
      <w:pPr>
        <w:spacing w:line="360" w:lineRule="auto"/>
        <w:jc w:val="both"/>
        <w:rPr>
          <w:sz w:val="28"/>
          <w:szCs w:val="28"/>
        </w:rPr>
      </w:pPr>
      <w:r>
        <w:rPr>
          <w:sz w:val="28"/>
          <w:szCs w:val="28"/>
        </w:rPr>
        <w:t>3.17. Полностью оформленные  ответы на обращения граждан с указанием адресатов, их почтовых адресов направляются заявителю.</w:t>
      </w:r>
    </w:p>
    <w:p w:rsidR="001554E7" w:rsidRPr="007839AD" w:rsidRDefault="001554E7" w:rsidP="007839AD">
      <w:pPr>
        <w:spacing w:line="360" w:lineRule="auto"/>
        <w:jc w:val="both"/>
        <w:rPr>
          <w:b/>
          <w:bCs/>
          <w:sz w:val="28"/>
          <w:szCs w:val="28"/>
        </w:rPr>
      </w:pPr>
      <w:r w:rsidRPr="007839AD">
        <w:rPr>
          <w:b/>
          <w:bCs/>
          <w:sz w:val="28"/>
          <w:szCs w:val="28"/>
        </w:rPr>
        <w:t>3.18.Ответ на обращение, поступившее в государственный или муниципальный орган, государственную или муниципальную организацию либо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554E7" w:rsidRDefault="001554E7" w:rsidP="007839AD">
      <w:pPr>
        <w:spacing w:line="360" w:lineRule="auto"/>
        <w:jc w:val="both"/>
        <w:rPr>
          <w:sz w:val="28"/>
          <w:szCs w:val="28"/>
        </w:rPr>
      </w:pPr>
      <w:r>
        <w:rPr>
          <w:sz w:val="28"/>
          <w:szCs w:val="28"/>
        </w:rPr>
        <w:t xml:space="preserve">3.19. Решение о снятии с контроля принимает должностное лицо, которое давало поручение по его рассмотрению. На обращении граждан после его исполнения должны быть: надпись «В дело», личная подпись должностного лица, принявшего это решение, и дата. </w:t>
      </w:r>
    </w:p>
    <w:p w:rsidR="001554E7" w:rsidRDefault="001554E7" w:rsidP="007839AD">
      <w:pPr>
        <w:spacing w:line="360" w:lineRule="auto"/>
        <w:jc w:val="both"/>
        <w:rPr>
          <w:sz w:val="28"/>
          <w:szCs w:val="28"/>
        </w:rPr>
      </w:pPr>
      <w:r>
        <w:rPr>
          <w:sz w:val="28"/>
          <w:szCs w:val="28"/>
        </w:rPr>
        <w:t xml:space="preserve">3.20. Обращения граждан после их рассмотрения должны быть  вместе с ответами возвращены в отдел со всеми материалами проверки (справками,     информациями     и    т.д.)     для     формирования     дела     и   </w:t>
      </w:r>
    </w:p>
    <w:p w:rsidR="001554E7" w:rsidRDefault="001554E7" w:rsidP="007839AD">
      <w:pPr>
        <w:spacing w:line="360" w:lineRule="auto"/>
        <w:jc w:val="both"/>
        <w:rPr>
          <w:sz w:val="28"/>
          <w:szCs w:val="28"/>
        </w:rPr>
      </w:pPr>
      <w:r>
        <w:rPr>
          <w:sz w:val="28"/>
          <w:szCs w:val="28"/>
        </w:rPr>
        <w:t>направления  в  архив для хранения   в   соответствии  с  номенклатурой   дел  в  течение  пяти  лет,  затем уничтожаются в установленном порядке.</w:t>
      </w:r>
    </w:p>
    <w:p w:rsidR="001554E7" w:rsidRDefault="001554E7" w:rsidP="007839AD">
      <w:pPr>
        <w:spacing w:line="360" w:lineRule="auto"/>
        <w:ind w:left="-567" w:firstLine="1276"/>
        <w:jc w:val="both"/>
        <w:rPr>
          <w:sz w:val="28"/>
          <w:szCs w:val="28"/>
        </w:rPr>
      </w:pPr>
      <w:r>
        <w:rPr>
          <w:sz w:val="28"/>
          <w:szCs w:val="28"/>
        </w:rPr>
        <w:t>Хранение дел у исполнителей запрещается.</w:t>
      </w:r>
    </w:p>
    <w:p w:rsidR="001554E7" w:rsidRDefault="001554E7" w:rsidP="007839AD">
      <w:pPr>
        <w:spacing w:line="360" w:lineRule="auto"/>
        <w:ind w:left="720"/>
        <w:jc w:val="both"/>
        <w:rPr>
          <w:b/>
          <w:bCs/>
          <w:sz w:val="28"/>
          <w:szCs w:val="28"/>
        </w:rPr>
      </w:pPr>
      <w:r>
        <w:rPr>
          <w:b/>
          <w:bCs/>
          <w:sz w:val="28"/>
          <w:szCs w:val="28"/>
        </w:rPr>
        <w:t>4.Контроль за порядком рассмотрения обращений граждан</w:t>
      </w:r>
    </w:p>
    <w:p w:rsidR="001554E7" w:rsidRDefault="001554E7" w:rsidP="007839AD">
      <w:pPr>
        <w:spacing w:line="360" w:lineRule="auto"/>
        <w:jc w:val="both"/>
        <w:rPr>
          <w:sz w:val="28"/>
          <w:szCs w:val="28"/>
        </w:rPr>
      </w:pPr>
      <w:r>
        <w:rPr>
          <w:sz w:val="28"/>
          <w:szCs w:val="28"/>
        </w:rPr>
        <w:t>4.1. Контроль за сроками и  качеством рассмотрения обращений  граждан осуществляют глава администрации района, заместители главы, работники отдела,   руководители отделов, комитетов, управлений администрации, получивших обращения граждан на рассмотрение.</w:t>
      </w:r>
    </w:p>
    <w:p w:rsidR="001554E7" w:rsidRDefault="001554E7" w:rsidP="007839AD">
      <w:pPr>
        <w:spacing w:line="360" w:lineRule="auto"/>
        <w:jc w:val="both"/>
        <w:rPr>
          <w:sz w:val="28"/>
          <w:szCs w:val="28"/>
        </w:rPr>
      </w:pPr>
      <w:r>
        <w:rPr>
          <w:sz w:val="28"/>
          <w:szCs w:val="28"/>
        </w:rPr>
        <w:t>4.2. Обо всех нарушениях настоящего административного  регламента отдел оперативно информирует главу администрации района.</w:t>
      </w:r>
    </w:p>
    <w:p w:rsidR="001554E7" w:rsidRDefault="001554E7" w:rsidP="007839AD">
      <w:pPr>
        <w:spacing w:line="360" w:lineRule="auto"/>
        <w:jc w:val="both"/>
        <w:rPr>
          <w:sz w:val="28"/>
          <w:szCs w:val="28"/>
        </w:rPr>
      </w:pPr>
      <w:r>
        <w:rPr>
          <w:sz w:val="28"/>
          <w:szCs w:val="28"/>
        </w:rPr>
        <w:t>4.3.Ответственность работников при исполнении муниципальной функции по рассмотрению обращений граждан</w:t>
      </w:r>
    </w:p>
    <w:p w:rsidR="001554E7" w:rsidRDefault="001554E7" w:rsidP="007839AD">
      <w:pPr>
        <w:spacing w:line="360" w:lineRule="auto"/>
        <w:ind w:firstLine="709"/>
        <w:jc w:val="both"/>
        <w:rPr>
          <w:sz w:val="28"/>
          <w:szCs w:val="28"/>
        </w:rPr>
      </w:pPr>
      <w:r>
        <w:rPr>
          <w:sz w:val="28"/>
          <w:szCs w:val="28"/>
        </w:rPr>
        <w:t>- Сотрудники  администрации Клинцовского района, работающие с обращениями, несут ответственность за сохранность находящихся у них на рассмотрении обращений и документов, связанных с их рассмотрением.</w:t>
      </w:r>
    </w:p>
    <w:p w:rsidR="001554E7" w:rsidRDefault="001554E7" w:rsidP="007839AD">
      <w:pPr>
        <w:tabs>
          <w:tab w:val="left" w:pos="1134"/>
        </w:tabs>
        <w:spacing w:line="360" w:lineRule="auto"/>
        <w:ind w:firstLine="567"/>
        <w:jc w:val="both"/>
        <w:rPr>
          <w:sz w:val="28"/>
          <w:szCs w:val="28"/>
        </w:rPr>
      </w:pPr>
      <w:r>
        <w:rPr>
          <w:sz w:val="28"/>
          <w:szCs w:val="28"/>
        </w:rPr>
        <w:t>Персональная ответственность работников закрепляется в их должностных инструкциях.</w:t>
      </w:r>
    </w:p>
    <w:p w:rsidR="001554E7" w:rsidRDefault="001554E7" w:rsidP="007839AD">
      <w:pPr>
        <w:spacing w:line="360" w:lineRule="auto"/>
        <w:ind w:firstLine="709"/>
        <w:jc w:val="both"/>
        <w:rPr>
          <w:sz w:val="28"/>
          <w:szCs w:val="28"/>
        </w:rPr>
      </w:pPr>
      <w:r>
        <w:rPr>
          <w:sz w:val="28"/>
          <w:szCs w:val="28"/>
        </w:rPr>
        <w:t>-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обращениями. Запрещается разглашение содержащейся в обращении информации о частной жизни обратившихся граждан без их согласия.</w:t>
      </w:r>
    </w:p>
    <w:p w:rsidR="001554E7" w:rsidRDefault="001554E7" w:rsidP="007839AD">
      <w:pPr>
        <w:spacing w:line="360" w:lineRule="auto"/>
        <w:ind w:firstLine="709"/>
        <w:jc w:val="both"/>
        <w:rPr>
          <w:sz w:val="28"/>
          <w:szCs w:val="28"/>
        </w:rPr>
      </w:pPr>
      <w:r>
        <w:rPr>
          <w:sz w:val="28"/>
          <w:szCs w:val="28"/>
        </w:rPr>
        <w:t>Не является разглашением сведений, содержащихся в обращении, направление    письменного    обращения     в    государственный    орган    или орган местного самоуправления или должностному лицу, в компетенцию которых входит решение поставленных вопросов.</w:t>
      </w:r>
    </w:p>
    <w:p w:rsidR="001554E7" w:rsidRDefault="001554E7" w:rsidP="007839AD">
      <w:pPr>
        <w:spacing w:line="360" w:lineRule="auto"/>
        <w:ind w:firstLine="709"/>
        <w:jc w:val="both"/>
        <w:rPr>
          <w:sz w:val="28"/>
          <w:szCs w:val="28"/>
        </w:rPr>
      </w:pPr>
      <w:r>
        <w:rPr>
          <w:sz w:val="28"/>
          <w:szCs w:val="28"/>
        </w:rPr>
        <w:t>При утрате исполнителем письменных обращений назначается служебное расследование, о результатах которого информируется глава администрации района.</w:t>
      </w:r>
    </w:p>
    <w:p w:rsidR="001554E7" w:rsidRDefault="001554E7" w:rsidP="007839AD">
      <w:pPr>
        <w:spacing w:line="360" w:lineRule="auto"/>
        <w:jc w:val="both"/>
        <w:rPr>
          <w:sz w:val="28"/>
          <w:szCs w:val="28"/>
        </w:rPr>
      </w:pPr>
      <w:r>
        <w:rPr>
          <w:sz w:val="28"/>
          <w:szCs w:val="28"/>
        </w:rPr>
        <w:t>4.4 Отчетность по работе с обращениями граждан</w:t>
      </w:r>
    </w:p>
    <w:p w:rsidR="001554E7" w:rsidRDefault="001554E7" w:rsidP="007839AD">
      <w:pPr>
        <w:spacing w:line="360" w:lineRule="auto"/>
        <w:ind w:firstLine="709"/>
        <w:jc w:val="both"/>
        <w:rPr>
          <w:sz w:val="28"/>
          <w:szCs w:val="28"/>
        </w:rPr>
      </w:pPr>
      <w:r>
        <w:rPr>
          <w:sz w:val="28"/>
          <w:szCs w:val="28"/>
        </w:rPr>
        <w:t xml:space="preserve"> Отдел  готовит аналитические справки по работе с обращениями граждан  за  квартал,  полугодие, и год, а по возникшим проблемам – немедленно,  ведёт анализ и обобщение вопросов, которые граждане ставят в устных и письменных обращениях, на личном приеме. </w:t>
      </w:r>
    </w:p>
    <w:p w:rsidR="001554E7" w:rsidRDefault="001554E7" w:rsidP="007839AD">
      <w:pPr>
        <w:spacing w:line="360" w:lineRule="auto"/>
        <w:ind w:firstLine="709"/>
        <w:jc w:val="both"/>
        <w:rPr>
          <w:sz w:val="28"/>
          <w:szCs w:val="28"/>
        </w:rPr>
      </w:pPr>
      <w:r>
        <w:rPr>
          <w:b/>
          <w:bCs/>
          <w:sz w:val="28"/>
          <w:szCs w:val="28"/>
        </w:rPr>
        <w:t>5. Досудебный (внесудебный) порядок</w:t>
      </w:r>
    </w:p>
    <w:p w:rsidR="001554E7" w:rsidRDefault="001554E7" w:rsidP="007839AD">
      <w:pPr>
        <w:spacing w:before="100" w:beforeAutospacing="1" w:after="100" w:afterAutospacing="1"/>
        <w:jc w:val="both"/>
        <w:rPr>
          <w:sz w:val="28"/>
          <w:szCs w:val="28"/>
        </w:rPr>
      </w:pPr>
      <w:r>
        <w:rPr>
          <w:b/>
          <w:bCs/>
          <w:sz w:val="28"/>
          <w:szCs w:val="28"/>
        </w:rPr>
        <w:t>обжалования решений и действий (бездействий) органа,</w:t>
      </w:r>
    </w:p>
    <w:p w:rsidR="001554E7" w:rsidRDefault="001554E7" w:rsidP="007839AD">
      <w:pPr>
        <w:spacing w:before="100" w:beforeAutospacing="1" w:after="100" w:afterAutospacing="1"/>
        <w:jc w:val="both"/>
        <w:rPr>
          <w:sz w:val="28"/>
          <w:szCs w:val="28"/>
        </w:rPr>
      </w:pPr>
      <w:r>
        <w:rPr>
          <w:b/>
          <w:bCs/>
          <w:sz w:val="28"/>
          <w:szCs w:val="28"/>
        </w:rPr>
        <w:t>предоставляющего муниципальную функцию,</w:t>
      </w:r>
    </w:p>
    <w:p w:rsidR="001554E7" w:rsidRDefault="001554E7" w:rsidP="007839AD">
      <w:pPr>
        <w:spacing w:before="100" w:beforeAutospacing="1" w:after="100" w:afterAutospacing="1"/>
        <w:jc w:val="both"/>
        <w:rPr>
          <w:b/>
          <w:bCs/>
          <w:sz w:val="28"/>
          <w:szCs w:val="28"/>
        </w:rPr>
      </w:pPr>
      <w:r>
        <w:rPr>
          <w:b/>
          <w:bCs/>
          <w:sz w:val="28"/>
          <w:szCs w:val="28"/>
        </w:rPr>
        <w:t>а также должностных лиц и муниципальных служащих</w:t>
      </w:r>
    </w:p>
    <w:p w:rsidR="001554E7" w:rsidRDefault="001554E7" w:rsidP="007839AD">
      <w:pPr>
        <w:pStyle w:val="NormalWeb"/>
        <w:jc w:val="both"/>
        <w:rPr>
          <w:sz w:val="28"/>
          <w:szCs w:val="28"/>
        </w:rPr>
      </w:pPr>
      <w:r>
        <w:rPr>
          <w:sz w:val="28"/>
          <w:szCs w:val="28"/>
        </w:rPr>
        <w:t>5.1. Заявитель может обратиться с жалобой, в том числе, в следующих случаях:</w:t>
      </w:r>
    </w:p>
    <w:p w:rsidR="001554E7" w:rsidRDefault="001554E7" w:rsidP="007839AD">
      <w:pPr>
        <w:pStyle w:val="NormalWeb"/>
        <w:jc w:val="both"/>
        <w:rPr>
          <w:sz w:val="28"/>
          <w:szCs w:val="28"/>
        </w:rPr>
      </w:pPr>
      <w:r>
        <w:rPr>
          <w:sz w:val="28"/>
          <w:szCs w:val="28"/>
        </w:rPr>
        <w:t>1) нарушение срока регистрации запроса заявителя о муниципальной функции;</w:t>
      </w:r>
    </w:p>
    <w:p w:rsidR="001554E7" w:rsidRDefault="001554E7" w:rsidP="007839AD">
      <w:pPr>
        <w:pStyle w:val="NormalWeb"/>
        <w:jc w:val="both"/>
        <w:rPr>
          <w:sz w:val="28"/>
          <w:szCs w:val="28"/>
        </w:rPr>
      </w:pPr>
      <w:r>
        <w:rPr>
          <w:sz w:val="28"/>
          <w:szCs w:val="28"/>
        </w:rPr>
        <w:t>2) нарушение срока предоставления муниципальной функции;</w:t>
      </w:r>
    </w:p>
    <w:p w:rsidR="001554E7" w:rsidRDefault="001554E7" w:rsidP="007839AD">
      <w:pPr>
        <w:pStyle w:val="NormalWeb"/>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функции;</w:t>
      </w:r>
    </w:p>
    <w:p w:rsidR="001554E7" w:rsidRDefault="001554E7" w:rsidP="007839AD">
      <w:pPr>
        <w:pStyle w:val="NormalWeb"/>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функции, у заявителя;</w:t>
      </w:r>
    </w:p>
    <w:p w:rsidR="001554E7" w:rsidRDefault="001554E7" w:rsidP="007839AD">
      <w:pPr>
        <w:pStyle w:val="NormalWeb"/>
        <w:jc w:val="both"/>
        <w:rPr>
          <w:sz w:val="28"/>
          <w:szCs w:val="28"/>
        </w:rPr>
      </w:pPr>
      <w:r>
        <w:rPr>
          <w:sz w:val="28"/>
          <w:szCs w:val="28"/>
        </w:rPr>
        <w:t>5) отказ в предоставлении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w:t>
      </w:r>
    </w:p>
    <w:p w:rsidR="001554E7" w:rsidRDefault="001554E7" w:rsidP="007839AD">
      <w:pPr>
        <w:pStyle w:val="NormalWeb"/>
        <w:jc w:val="both"/>
        <w:rPr>
          <w:sz w:val="28"/>
          <w:szCs w:val="28"/>
        </w:rPr>
      </w:pPr>
      <w:r>
        <w:rPr>
          <w:sz w:val="28"/>
          <w:szCs w:val="28"/>
        </w:rPr>
        <w:t>6) затребование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1554E7" w:rsidRDefault="001554E7" w:rsidP="007839AD">
      <w:pPr>
        <w:pStyle w:val="NormalWeb"/>
        <w:jc w:val="both"/>
        <w:rPr>
          <w:sz w:val="28"/>
          <w:szCs w:val="28"/>
        </w:rPr>
      </w:pPr>
      <w:r>
        <w:rPr>
          <w:sz w:val="28"/>
          <w:szCs w:val="28"/>
        </w:rPr>
        <w:t>7) отказ органа предоставляющего муниципальную функцию, должностного лица органа, предоставляющего муниципальную функцию,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54E7" w:rsidRDefault="001554E7" w:rsidP="007839AD">
      <w:pPr>
        <w:pStyle w:val="NormalWeb"/>
        <w:jc w:val="both"/>
        <w:rPr>
          <w:sz w:val="28"/>
          <w:szCs w:val="28"/>
        </w:rPr>
      </w:pPr>
      <w:r>
        <w:rPr>
          <w:sz w:val="28"/>
          <w:szCs w:val="28"/>
        </w:rPr>
        <w:t>5.2. Жалоба подается в письменной форме на бумажном носителе, в электронной форме в орган, предоставляющий муниципальную функцию. Жалобы на решения, принятые руководителем органа, предоставляющего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функцию.</w:t>
      </w:r>
    </w:p>
    <w:p w:rsidR="001554E7" w:rsidRDefault="001554E7" w:rsidP="007839AD">
      <w:pPr>
        <w:pStyle w:val="NormalWeb"/>
        <w:jc w:val="both"/>
        <w:rPr>
          <w:sz w:val="28"/>
          <w:szCs w:val="28"/>
        </w:rPr>
      </w:pPr>
      <w:r>
        <w:rPr>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54E7" w:rsidRDefault="001554E7" w:rsidP="007839AD">
      <w:pPr>
        <w:pStyle w:val="NormalWeb"/>
        <w:jc w:val="both"/>
        <w:rPr>
          <w:sz w:val="28"/>
          <w:szCs w:val="28"/>
        </w:rPr>
      </w:pPr>
      <w:r>
        <w:rPr>
          <w:sz w:val="28"/>
          <w:szCs w:val="28"/>
        </w:rPr>
        <w:t>5.4. Жалоба должна содержать:</w:t>
      </w:r>
    </w:p>
    <w:p w:rsidR="001554E7" w:rsidRDefault="001554E7" w:rsidP="007839AD">
      <w:pPr>
        <w:pStyle w:val="NormalWeb"/>
        <w:jc w:val="both"/>
        <w:rPr>
          <w:sz w:val="28"/>
          <w:szCs w:val="28"/>
        </w:rPr>
      </w:pPr>
      <w:r>
        <w:rPr>
          <w:sz w:val="28"/>
          <w:szCs w:val="28"/>
        </w:rPr>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1554E7" w:rsidRDefault="001554E7" w:rsidP="007839AD">
      <w:pPr>
        <w:pStyle w:val="NormalWeb"/>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4E7" w:rsidRDefault="001554E7" w:rsidP="007839AD">
      <w:pPr>
        <w:pStyle w:val="NormalWeb"/>
        <w:jc w:val="both"/>
        <w:rPr>
          <w:sz w:val="28"/>
          <w:szCs w:val="28"/>
        </w:rPr>
      </w:pPr>
      <w:r>
        <w:rPr>
          <w:sz w:val="28"/>
          <w:szCs w:val="28"/>
        </w:rPr>
        <w:t>3) 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либо муниципального служащего;</w:t>
      </w:r>
    </w:p>
    <w:p w:rsidR="001554E7" w:rsidRDefault="001554E7" w:rsidP="007839AD">
      <w:pPr>
        <w:pStyle w:val="NormalWeb"/>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1554E7" w:rsidRDefault="001554E7" w:rsidP="007839AD">
      <w:pPr>
        <w:pStyle w:val="NormalWeb"/>
        <w:jc w:val="both"/>
        <w:rPr>
          <w:sz w:val="28"/>
          <w:szCs w:val="28"/>
        </w:rPr>
      </w:pPr>
      <w:r>
        <w:rPr>
          <w:sz w:val="28"/>
          <w:szCs w:val="28"/>
        </w:rPr>
        <w:t xml:space="preserve">5.5. Жалоба, поступившая в орган, предоставляющий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функцию, должностного лица органа, предоставляющего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554E7" w:rsidRDefault="001554E7" w:rsidP="007839AD">
      <w:pPr>
        <w:pStyle w:val="NormalWeb"/>
        <w:jc w:val="both"/>
        <w:rPr>
          <w:sz w:val="28"/>
          <w:szCs w:val="28"/>
        </w:rPr>
      </w:pPr>
      <w:r>
        <w:rPr>
          <w:sz w:val="28"/>
          <w:szCs w:val="28"/>
        </w:rPr>
        <w:t>5.6. По результатам рассмотрения жалобы орган, предоставляющий муниципальную функцию, принимает одно из следующих решений:</w:t>
      </w:r>
    </w:p>
    <w:p w:rsidR="001554E7" w:rsidRDefault="001554E7" w:rsidP="007839AD">
      <w:pPr>
        <w:pStyle w:val="NormalWeb"/>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функцию,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Брянской области, муниципальными правовыми актами, а также в иных формах;</w:t>
      </w:r>
    </w:p>
    <w:p w:rsidR="001554E7" w:rsidRDefault="001554E7" w:rsidP="007839AD">
      <w:pPr>
        <w:pStyle w:val="NormalWeb"/>
        <w:jc w:val="both"/>
        <w:rPr>
          <w:sz w:val="28"/>
          <w:szCs w:val="28"/>
        </w:rPr>
      </w:pPr>
      <w:r>
        <w:rPr>
          <w:sz w:val="28"/>
          <w:szCs w:val="28"/>
        </w:rPr>
        <w:t>2) отказывает в удовлетворении жалобы.</w:t>
      </w:r>
    </w:p>
    <w:p w:rsidR="001554E7" w:rsidRDefault="001554E7" w:rsidP="007839AD">
      <w:pPr>
        <w:pStyle w:val="NormalWeb"/>
        <w:jc w:val="both"/>
        <w:rPr>
          <w:sz w:val="28"/>
          <w:szCs w:val="28"/>
        </w:rPr>
      </w:pPr>
      <w:r>
        <w:rPr>
          <w:sz w:val="28"/>
          <w:szCs w:val="28"/>
        </w:rPr>
        <w:t xml:space="preserve">5.7. Не позднее дня, следующего за днем принятия решения, указанного в </w:t>
      </w:r>
      <w:hyperlink r:id="rId8" w:history="1">
        <w:r>
          <w:rPr>
            <w:rStyle w:val="Hyperlink"/>
            <w:sz w:val="28"/>
            <w:szCs w:val="28"/>
          </w:rPr>
          <w:t>5.6</w:t>
        </w:r>
      </w:hyperlink>
      <w:r>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4E7" w:rsidRDefault="001554E7" w:rsidP="007839AD">
      <w:pPr>
        <w:pStyle w:val="NormalWeb"/>
        <w:jc w:val="both"/>
        <w:rPr>
          <w:sz w:val="28"/>
          <w:szCs w:val="28"/>
        </w:rPr>
      </w:pPr>
      <w:r>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9" w:history="1">
        <w:r>
          <w:rPr>
            <w:rStyle w:val="Hyperlink"/>
            <w:sz w:val="28"/>
            <w:szCs w:val="28"/>
          </w:rPr>
          <w:t>частью 5.2</w:t>
        </w:r>
      </w:hyperlink>
      <w:r>
        <w:rPr>
          <w:sz w:val="28"/>
          <w:szCs w:val="28"/>
        </w:rPr>
        <w:t xml:space="preserve"> настоящей статьи, незамедлительно направляет имеющиеся материалы в органы прокуратуры.</w:t>
      </w:r>
    </w:p>
    <w:p w:rsidR="001554E7" w:rsidRDefault="001554E7" w:rsidP="007839AD">
      <w:pPr>
        <w:jc w:val="both"/>
        <w:rPr>
          <w:sz w:val="28"/>
          <w:szCs w:val="28"/>
        </w:rPr>
      </w:pPr>
    </w:p>
    <w:p w:rsidR="001554E7" w:rsidRDefault="001554E7" w:rsidP="007839AD">
      <w:pPr>
        <w:jc w:val="both"/>
        <w:rPr>
          <w:sz w:val="28"/>
          <w:szCs w:val="28"/>
        </w:rPr>
      </w:pPr>
    </w:p>
    <w:p w:rsidR="001554E7" w:rsidRDefault="001554E7" w:rsidP="007839AD">
      <w:pPr>
        <w:jc w:val="both"/>
        <w:rPr>
          <w:sz w:val="28"/>
          <w:szCs w:val="28"/>
        </w:rPr>
      </w:pPr>
    </w:p>
    <w:p w:rsidR="001554E7" w:rsidRDefault="001554E7" w:rsidP="007839AD">
      <w:pPr>
        <w:jc w:val="both"/>
        <w:rPr>
          <w:sz w:val="28"/>
          <w:szCs w:val="28"/>
        </w:rPr>
      </w:pPr>
    </w:p>
    <w:p w:rsidR="001554E7" w:rsidRDefault="001554E7" w:rsidP="007839AD">
      <w:pPr>
        <w:jc w:val="both"/>
        <w:rPr>
          <w:sz w:val="28"/>
          <w:szCs w:val="28"/>
        </w:rPr>
      </w:pPr>
    </w:p>
    <w:p w:rsidR="001554E7" w:rsidRDefault="001554E7" w:rsidP="007839AD">
      <w:pPr>
        <w:jc w:val="both"/>
        <w:rPr>
          <w:sz w:val="28"/>
          <w:szCs w:val="28"/>
        </w:rPr>
      </w:pPr>
    </w:p>
    <w:p w:rsidR="001554E7" w:rsidRDefault="001554E7" w:rsidP="007839AD">
      <w:pPr>
        <w:jc w:val="both"/>
        <w:rPr>
          <w:sz w:val="28"/>
          <w:szCs w:val="28"/>
        </w:rPr>
      </w:pPr>
    </w:p>
    <w:p w:rsidR="001554E7" w:rsidRDefault="001554E7" w:rsidP="007839AD">
      <w:pPr>
        <w:jc w:val="both"/>
        <w:rPr>
          <w:sz w:val="28"/>
          <w:szCs w:val="28"/>
        </w:rPr>
      </w:pPr>
    </w:p>
    <w:p w:rsidR="001554E7" w:rsidRPr="007839AD" w:rsidRDefault="001554E7" w:rsidP="00550A55">
      <w:pPr>
        <w:spacing w:before="100" w:beforeAutospacing="1" w:after="100" w:afterAutospacing="1"/>
        <w:jc w:val="right"/>
        <w:rPr>
          <w:sz w:val="24"/>
          <w:szCs w:val="24"/>
        </w:rPr>
      </w:pPr>
      <w:r w:rsidRPr="007839AD">
        <w:rPr>
          <w:sz w:val="24"/>
          <w:szCs w:val="24"/>
        </w:rPr>
        <w:t xml:space="preserve">Приложение № 1 </w:t>
      </w:r>
    </w:p>
    <w:p w:rsidR="001554E7" w:rsidRPr="007839AD" w:rsidRDefault="001554E7" w:rsidP="00550A55">
      <w:pPr>
        <w:spacing w:before="100" w:beforeAutospacing="1" w:after="100" w:afterAutospacing="1"/>
        <w:jc w:val="right"/>
        <w:rPr>
          <w:sz w:val="24"/>
          <w:szCs w:val="24"/>
        </w:rPr>
      </w:pPr>
      <w:r w:rsidRPr="007839AD">
        <w:rPr>
          <w:sz w:val="24"/>
          <w:szCs w:val="24"/>
        </w:rPr>
        <w:t>к административному регламенту,</w:t>
      </w:r>
    </w:p>
    <w:p w:rsidR="001554E7" w:rsidRPr="007839AD" w:rsidRDefault="001554E7" w:rsidP="00550A55">
      <w:pPr>
        <w:spacing w:before="100" w:beforeAutospacing="1" w:after="100" w:afterAutospacing="1"/>
        <w:jc w:val="right"/>
        <w:rPr>
          <w:sz w:val="24"/>
          <w:szCs w:val="24"/>
        </w:rPr>
      </w:pPr>
      <w:r w:rsidRPr="007839AD">
        <w:rPr>
          <w:sz w:val="24"/>
          <w:szCs w:val="24"/>
        </w:rPr>
        <w:t>утвержденному постановлением</w:t>
      </w:r>
    </w:p>
    <w:p w:rsidR="001554E7" w:rsidRPr="007839AD" w:rsidRDefault="001554E7" w:rsidP="00550A55">
      <w:pPr>
        <w:spacing w:before="100" w:beforeAutospacing="1" w:after="100" w:afterAutospacing="1"/>
        <w:jc w:val="right"/>
        <w:rPr>
          <w:sz w:val="24"/>
          <w:szCs w:val="24"/>
        </w:rPr>
      </w:pPr>
      <w:r w:rsidRPr="007839AD">
        <w:rPr>
          <w:sz w:val="24"/>
          <w:szCs w:val="24"/>
        </w:rPr>
        <w:t>администрации Клинцовского района</w:t>
      </w:r>
    </w:p>
    <w:p w:rsidR="001554E7" w:rsidRPr="007839AD" w:rsidRDefault="001554E7" w:rsidP="00550A55">
      <w:pPr>
        <w:spacing w:before="100" w:beforeAutospacing="1" w:after="100" w:afterAutospacing="1"/>
        <w:jc w:val="right"/>
        <w:rPr>
          <w:sz w:val="24"/>
          <w:szCs w:val="24"/>
        </w:rPr>
      </w:pPr>
      <w:r w:rsidRPr="007839AD">
        <w:rPr>
          <w:sz w:val="24"/>
          <w:szCs w:val="24"/>
        </w:rPr>
        <w:t xml:space="preserve">от </w:t>
      </w:r>
      <w:r>
        <w:rPr>
          <w:sz w:val="24"/>
          <w:szCs w:val="24"/>
        </w:rPr>
        <w:t xml:space="preserve"> 28. 12. </w:t>
      </w:r>
      <w:r w:rsidRPr="007839AD">
        <w:rPr>
          <w:sz w:val="24"/>
          <w:szCs w:val="24"/>
        </w:rPr>
        <w:t xml:space="preserve">2012 года № </w:t>
      </w:r>
      <w:r>
        <w:rPr>
          <w:sz w:val="24"/>
          <w:szCs w:val="24"/>
        </w:rPr>
        <w:t xml:space="preserve"> 1498</w:t>
      </w:r>
    </w:p>
    <w:p w:rsidR="001554E7" w:rsidRPr="007839AD" w:rsidRDefault="001554E7" w:rsidP="007839AD">
      <w:pPr>
        <w:spacing w:before="100" w:beforeAutospacing="1" w:after="100" w:afterAutospacing="1"/>
        <w:rPr>
          <w:b/>
          <w:bCs/>
          <w:sz w:val="24"/>
          <w:szCs w:val="24"/>
        </w:rPr>
      </w:pPr>
      <w:r>
        <w:rPr>
          <w:b/>
          <w:bCs/>
          <w:sz w:val="24"/>
          <w:szCs w:val="24"/>
        </w:rPr>
        <w:t xml:space="preserve">                                             </w:t>
      </w:r>
      <w:r w:rsidRPr="007839AD">
        <w:rPr>
          <w:b/>
          <w:bCs/>
          <w:sz w:val="24"/>
          <w:szCs w:val="24"/>
        </w:rPr>
        <w:t xml:space="preserve">Форма заявления </w:t>
      </w:r>
    </w:p>
    <w:p w:rsidR="001554E7" w:rsidRPr="007839AD" w:rsidRDefault="001554E7" w:rsidP="00550A55">
      <w:pPr>
        <w:spacing w:before="100" w:beforeAutospacing="1" w:after="100" w:afterAutospacing="1"/>
        <w:jc w:val="center"/>
        <w:rPr>
          <w:sz w:val="24"/>
          <w:szCs w:val="24"/>
        </w:rPr>
      </w:pPr>
      <w:r w:rsidRPr="007839AD">
        <w:rPr>
          <w:sz w:val="24"/>
          <w:szCs w:val="24"/>
        </w:rPr>
        <w:t xml:space="preserve">                                                                                        </w:t>
      </w:r>
      <w:r>
        <w:rPr>
          <w:sz w:val="24"/>
          <w:szCs w:val="24"/>
        </w:rPr>
        <w:t xml:space="preserve">                           </w:t>
      </w:r>
      <w:r w:rsidRPr="007839AD">
        <w:rPr>
          <w:sz w:val="24"/>
          <w:szCs w:val="24"/>
        </w:rPr>
        <w:t xml:space="preserve">Главе администрации </w:t>
      </w:r>
    </w:p>
    <w:p w:rsidR="001554E7" w:rsidRPr="007839AD" w:rsidRDefault="001554E7" w:rsidP="00550A55">
      <w:pPr>
        <w:spacing w:before="100" w:beforeAutospacing="1" w:after="100" w:afterAutospacing="1"/>
        <w:jc w:val="right"/>
        <w:rPr>
          <w:sz w:val="24"/>
          <w:szCs w:val="24"/>
        </w:rPr>
      </w:pPr>
      <w:r w:rsidRPr="007839AD">
        <w:rPr>
          <w:sz w:val="24"/>
          <w:szCs w:val="24"/>
        </w:rPr>
        <w:t xml:space="preserve">Клинцовского района </w:t>
      </w:r>
    </w:p>
    <w:p w:rsidR="001554E7" w:rsidRPr="007839AD" w:rsidRDefault="001554E7" w:rsidP="00550A55">
      <w:pPr>
        <w:spacing w:before="100" w:beforeAutospacing="1" w:after="100" w:afterAutospacing="1"/>
        <w:jc w:val="right"/>
        <w:rPr>
          <w:sz w:val="24"/>
          <w:szCs w:val="24"/>
        </w:rPr>
      </w:pPr>
      <w:r w:rsidRPr="007839AD">
        <w:rPr>
          <w:sz w:val="24"/>
          <w:szCs w:val="24"/>
        </w:rPr>
        <w:t>от _________________________</w:t>
      </w:r>
    </w:p>
    <w:p w:rsidR="001554E7" w:rsidRPr="007839AD" w:rsidRDefault="001554E7" w:rsidP="00550A55">
      <w:pPr>
        <w:spacing w:before="100" w:beforeAutospacing="1" w:after="100" w:afterAutospacing="1"/>
        <w:jc w:val="right"/>
        <w:rPr>
          <w:sz w:val="24"/>
          <w:szCs w:val="24"/>
        </w:rPr>
      </w:pPr>
      <w:r w:rsidRPr="007839AD">
        <w:rPr>
          <w:sz w:val="24"/>
          <w:szCs w:val="24"/>
        </w:rPr>
        <w:t>_________________________</w:t>
      </w:r>
    </w:p>
    <w:p w:rsidR="001554E7" w:rsidRPr="007839AD" w:rsidRDefault="001554E7" w:rsidP="00550A55">
      <w:pPr>
        <w:spacing w:before="100" w:beforeAutospacing="1" w:after="100" w:afterAutospacing="1"/>
        <w:jc w:val="right"/>
        <w:rPr>
          <w:sz w:val="24"/>
          <w:szCs w:val="24"/>
        </w:rPr>
      </w:pPr>
      <w:r w:rsidRPr="007839AD">
        <w:rPr>
          <w:sz w:val="24"/>
          <w:szCs w:val="24"/>
        </w:rPr>
        <w:t>_________________________</w:t>
      </w:r>
    </w:p>
    <w:p w:rsidR="001554E7" w:rsidRPr="007839AD" w:rsidRDefault="001554E7" w:rsidP="00550A55">
      <w:pPr>
        <w:spacing w:before="100" w:beforeAutospacing="1" w:after="100" w:afterAutospacing="1"/>
        <w:jc w:val="right"/>
        <w:rPr>
          <w:sz w:val="24"/>
          <w:szCs w:val="24"/>
        </w:rPr>
      </w:pPr>
      <w:r w:rsidRPr="007839AD">
        <w:rPr>
          <w:sz w:val="24"/>
          <w:szCs w:val="24"/>
        </w:rPr>
        <w:t xml:space="preserve">(фамилия, имя, отчество) </w:t>
      </w:r>
    </w:p>
    <w:p w:rsidR="001554E7" w:rsidRPr="007839AD" w:rsidRDefault="001554E7" w:rsidP="00550A55">
      <w:pPr>
        <w:spacing w:before="100" w:beforeAutospacing="1" w:after="100" w:afterAutospacing="1"/>
        <w:jc w:val="right"/>
        <w:rPr>
          <w:sz w:val="24"/>
          <w:szCs w:val="24"/>
        </w:rPr>
      </w:pPr>
      <w:r w:rsidRPr="007839AD">
        <w:rPr>
          <w:sz w:val="24"/>
          <w:szCs w:val="24"/>
        </w:rPr>
        <w:t>_________________________</w:t>
      </w:r>
    </w:p>
    <w:p w:rsidR="001554E7" w:rsidRPr="007839AD" w:rsidRDefault="001554E7" w:rsidP="00550A55">
      <w:pPr>
        <w:spacing w:before="100" w:beforeAutospacing="1" w:after="100" w:afterAutospacing="1"/>
        <w:jc w:val="right"/>
        <w:rPr>
          <w:sz w:val="24"/>
          <w:szCs w:val="24"/>
        </w:rPr>
      </w:pPr>
      <w:r w:rsidRPr="007839AD">
        <w:rPr>
          <w:sz w:val="24"/>
          <w:szCs w:val="24"/>
        </w:rPr>
        <w:t>_________________________</w:t>
      </w:r>
    </w:p>
    <w:p w:rsidR="001554E7" w:rsidRPr="007839AD" w:rsidRDefault="001554E7" w:rsidP="00550A55">
      <w:pPr>
        <w:spacing w:before="100" w:beforeAutospacing="1" w:after="100" w:afterAutospacing="1"/>
        <w:jc w:val="right"/>
        <w:rPr>
          <w:sz w:val="24"/>
          <w:szCs w:val="24"/>
        </w:rPr>
      </w:pPr>
      <w:r w:rsidRPr="007839AD">
        <w:rPr>
          <w:sz w:val="24"/>
          <w:szCs w:val="24"/>
        </w:rPr>
        <w:t>_________________________</w:t>
      </w:r>
    </w:p>
    <w:p w:rsidR="001554E7" w:rsidRPr="007839AD" w:rsidRDefault="001554E7" w:rsidP="00550A55">
      <w:pPr>
        <w:spacing w:before="100" w:beforeAutospacing="1" w:after="100" w:afterAutospacing="1"/>
        <w:jc w:val="right"/>
        <w:rPr>
          <w:sz w:val="24"/>
          <w:szCs w:val="24"/>
        </w:rPr>
      </w:pPr>
      <w:r w:rsidRPr="007839AD">
        <w:rPr>
          <w:sz w:val="24"/>
          <w:szCs w:val="24"/>
        </w:rPr>
        <w:t>(место жительства)</w:t>
      </w:r>
    </w:p>
    <w:p w:rsidR="001554E7" w:rsidRPr="007839AD" w:rsidRDefault="001554E7" w:rsidP="00550A55">
      <w:pPr>
        <w:spacing w:before="100" w:beforeAutospacing="1" w:after="100" w:afterAutospacing="1"/>
        <w:jc w:val="center"/>
        <w:rPr>
          <w:sz w:val="24"/>
          <w:szCs w:val="24"/>
        </w:rPr>
      </w:pPr>
      <w:r w:rsidRPr="007839AD">
        <w:rPr>
          <w:sz w:val="24"/>
          <w:szCs w:val="24"/>
        </w:rPr>
        <w:t>ЗАЯВЛЕНИЕ</w:t>
      </w:r>
    </w:p>
    <w:p w:rsidR="001554E7" w:rsidRPr="007839AD" w:rsidRDefault="001554E7" w:rsidP="00550A55">
      <w:pPr>
        <w:spacing w:before="100" w:beforeAutospacing="1" w:after="100" w:afterAutospacing="1"/>
        <w:rPr>
          <w:sz w:val="24"/>
          <w:szCs w:val="24"/>
        </w:rPr>
      </w:pPr>
      <w:r w:rsidRPr="007839AD">
        <w:rPr>
          <w:sz w:val="24"/>
          <w:szCs w:val="24"/>
        </w:rPr>
        <w:t>_____________________________________________________________________________</w:t>
      </w:r>
    </w:p>
    <w:p w:rsidR="001554E7" w:rsidRPr="007839AD" w:rsidRDefault="001554E7" w:rsidP="00550A55">
      <w:pPr>
        <w:spacing w:before="100" w:beforeAutospacing="1" w:after="100" w:afterAutospacing="1"/>
        <w:jc w:val="center"/>
        <w:rPr>
          <w:sz w:val="24"/>
          <w:szCs w:val="24"/>
        </w:rPr>
      </w:pPr>
      <w:r w:rsidRPr="007839AD">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554E7" w:rsidRPr="007839AD" w:rsidRDefault="001554E7" w:rsidP="00550A55">
      <w:pPr>
        <w:spacing w:before="100" w:beforeAutospacing="1" w:after="100" w:afterAutospacing="1"/>
        <w:rPr>
          <w:sz w:val="24"/>
          <w:szCs w:val="24"/>
        </w:rPr>
      </w:pPr>
      <w:r w:rsidRPr="007839A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4E7" w:rsidRPr="007839AD" w:rsidRDefault="001554E7" w:rsidP="00550A55">
      <w:pPr>
        <w:spacing w:before="100" w:beforeAutospacing="1" w:after="100" w:afterAutospacing="1"/>
        <w:jc w:val="center"/>
        <w:rPr>
          <w:sz w:val="24"/>
          <w:szCs w:val="24"/>
        </w:rPr>
      </w:pPr>
      <w:r w:rsidRPr="007839AD">
        <w:rPr>
          <w:sz w:val="24"/>
          <w:szCs w:val="24"/>
        </w:rPr>
        <w:t>(изложение содержания обращения)</w:t>
      </w:r>
    </w:p>
    <w:p w:rsidR="001554E7" w:rsidRPr="007839AD" w:rsidRDefault="001554E7" w:rsidP="00550A55">
      <w:pPr>
        <w:spacing w:before="100" w:beforeAutospacing="1" w:after="100" w:afterAutospacing="1"/>
        <w:rPr>
          <w:sz w:val="24"/>
          <w:szCs w:val="24"/>
        </w:rPr>
      </w:pPr>
      <w:r w:rsidRPr="007839AD">
        <w:rPr>
          <w:sz w:val="24"/>
          <w:szCs w:val="24"/>
        </w:rPr>
        <w:t xml:space="preserve">«____»_______________ 20___ г. </w:t>
      </w:r>
    </w:p>
    <w:p w:rsidR="001554E7" w:rsidRPr="007839AD" w:rsidRDefault="001554E7" w:rsidP="00550A55">
      <w:pPr>
        <w:spacing w:before="100" w:beforeAutospacing="1" w:after="100" w:afterAutospacing="1"/>
        <w:rPr>
          <w:sz w:val="24"/>
          <w:szCs w:val="24"/>
        </w:rPr>
      </w:pPr>
      <w:r w:rsidRPr="007839AD">
        <w:rPr>
          <w:sz w:val="24"/>
          <w:szCs w:val="24"/>
        </w:rPr>
        <w:t>дата подпись</w:t>
      </w:r>
    </w:p>
    <w:p w:rsidR="001554E7" w:rsidRPr="007839AD" w:rsidRDefault="001554E7" w:rsidP="00550A55">
      <w:pPr>
        <w:spacing w:before="100" w:beforeAutospacing="1" w:after="100" w:afterAutospacing="1"/>
        <w:jc w:val="right"/>
        <w:rPr>
          <w:sz w:val="24"/>
          <w:szCs w:val="24"/>
        </w:rPr>
      </w:pPr>
    </w:p>
    <w:p w:rsidR="001554E7" w:rsidRPr="007839AD" w:rsidRDefault="001554E7" w:rsidP="00550A55">
      <w:pPr>
        <w:spacing w:before="100" w:beforeAutospacing="1" w:after="100" w:afterAutospacing="1"/>
        <w:jc w:val="right"/>
        <w:rPr>
          <w:sz w:val="24"/>
          <w:szCs w:val="24"/>
        </w:rPr>
      </w:pPr>
      <w:r w:rsidRPr="007839AD">
        <w:rPr>
          <w:sz w:val="24"/>
          <w:szCs w:val="24"/>
        </w:rPr>
        <w:t xml:space="preserve">Приложение № 2 </w:t>
      </w:r>
    </w:p>
    <w:p w:rsidR="001554E7" w:rsidRPr="007839AD" w:rsidRDefault="001554E7" w:rsidP="00550A55">
      <w:pPr>
        <w:spacing w:before="100" w:beforeAutospacing="1" w:after="100" w:afterAutospacing="1"/>
        <w:jc w:val="right"/>
        <w:rPr>
          <w:sz w:val="24"/>
          <w:szCs w:val="24"/>
        </w:rPr>
      </w:pPr>
      <w:r w:rsidRPr="007839AD">
        <w:rPr>
          <w:sz w:val="24"/>
          <w:szCs w:val="24"/>
        </w:rPr>
        <w:t>к административному регламенту,</w:t>
      </w:r>
    </w:p>
    <w:p w:rsidR="001554E7" w:rsidRPr="007839AD" w:rsidRDefault="001554E7" w:rsidP="00550A55">
      <w:pPr>
        <w:spacing w:before="100" w:beforeAutospacing="1" w:after="100" w:afterAutospacing="1"/>
        <w:jc w:val="right"/>
        <w:rPr>
          <w:sz w:val="24"/>
          <w:szCs w:val="24"/>
        </w:rPr>
      </w:pPr>
      <w:r w:rsidRPr="007839AD">
        <w:rPr>
          <w:sz w:val="24"/>
          <w:szCs w:val="24"/>
        </w:rPr>
        <w:t>утвержденному постановлением</w:t>
      </w:r>
    </w:p>
    <w:p w:rsidR="001554E7" w:rsidRPr="007839AD" w:rsidRDefault="001554E7" w:rsidP="00550A55">
      <w:pPr>
        <w:spacing w:before="100" w:beforeAutospacing="1" w:after="100" w:afterAutospacing="1"/>
        <w:jc w:val="right"/>
        <w:rPr>
          <w:sz w:val="24"/>
          <w:szCs w:val="24"/>
        </w:rPr>
      </w:pPr>
      <w:r w:rsidRPr="007839AD">
        <w:rPr>
          <w:sz w:val="24"/>
          <w:szCs w:val="24"/>
        </w:rPr>
        <w:t>администрации Клинцовского района</w:t>
      </w:r>
    </w:p>
    <w:p w:rsidR="001554E7" w:rsidRPr="007839AD" w:rsidRDefault="001554E7" w:rsidP="00550A55">
      <w:pPr>
        <w:spacing w:before="100" w:beforeAutospacing="1" w:after="100" w:afterAutospacing="1"/>
        <w:jc w:val="right"/>
        <w:rPr>
          <w:sz w:val="24"/>
          <w:szCs w:val="24"/>
        </w:rPr>
      </w:pPr>
      <w:r w:rsidRPr="007839AD">
        <w:rPr>
          <w:sz w:val="24"/>
          <w:szCs w:val="24"/>
        </w:rPr>
        <w:t xml:space="preserve">от </w:t>
      </w:r>
      <w:r>
        <w:rPr>
          <w:sz w:val="24"/>
          <w:szCs w:val="24"/>
        </w:rPr>
        <w:t xml:space="preserve"> 28. 12. </w:t>
      </w:r>
      <w:r w:rsidRPr="007839AD">
        <w:rPr>
          <w:sz w:val="24"/>
          <w:szCs w:val="24"/>
        </w:rPr>
        <w:t xml:space="preserve"> 2012 года № </w:t>
      </w:r>
      <w:r>
        <w:rPr>
          <w:sz w:val="24"/>
          <w:szCs w:val="24"/>
        </w:rPr>
        <w:t xml:space="preserve"> 1498</w:t>
      </w:r>
    </w:p>
    <w:p w:rsidR="001554E7" w:rsidRDefault="001554E7" w:rsidP="006232D1">
      <w:pPr>
        <w:spacing w:before="100" w:beforeAutospacing="1" w:after="100" w:afterAutospacing="1"/>
        <w:rPr>
          <w:b/>
          <w:bCs/>
          <w:sz w:val="24"/>
          <w:szCs w:val="24"/>
        </w:rPr>
      </w:pPr>
      <w:r>
        <w:rPr>
          <w:b/>
          <w:bCs/>
          <w:sz w:val="24"/>
          <w:szCs w:val="24"/>
        </w:rPr>
        <w:t xml:space="preserve">                                                             </w:t>
      </w:r>
      <w:r w:rsidRPr="007839AD">
        <w:rPr>
          <w:b/>
          <w:bCs/>
          <w:sz w:val="24"/>
          <w:szCs w:val="24"/>
        </w:rPr>
        <w:t>Блок-схема.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sz w:val="24"/>
                <w:szCs w:val="24"/>
              </w:rPr>
            </w:pPr>
            <w:r w:rsidRPr="009653FE">
              <w:rPr>
                <w:b/>
                <w:bCs/>
                <w:sz w:val="24"/>
                <w:szCs w:val="24"/>
              </w:rPr>
              <w:t xml:space="preserve">1.Последовательность действий при исполнении муниципальной      функции </w:t>
            </w:r>
          </w:p>
          <w:p w:rsidR="001554E7" w:rsidRPr="009653FE" w:rsidRDefault="001554E7" w:rsidP="009653FE">
            <w:pPr>
              <w:spacing w:before="100" w:beforeAutospacing="1" w:after="100" w:afterAutospacing="1"/>
              <w:rPr>
                <w:sz w:val="24"/>
                <w:szCs w:val="24"/>
              </w:rPr>
            </w:pPr>
          </w:p>
        </w:tc>
      </w:tr>
    </w:tbl>
    <w:p w:rsidR="001554E7" w:rsidRPr="007839AD" w:rsidRDefault="001554E7" w:rsidP="006232D1">
      <w:pPr>
        <w:spacing w:before="100" w:beforeAutospacing="1" w:after="100" w:afterAutospacing="1"/>
        <w:rPr>
          <w:sz w:val="24"/>
          <w:szCs w:val="24"/>
        </w:rPr>
      </w:pPr>
      <w:r>
        <w:rPr>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b/>
                <w:bCs/>
                <w:sz w:val="24"/>
                <w:szCs w:val="24"/>
              </w:rPr>
            </w:pPr>
            <w:r w:rsidRPr="009653FE">
              <w:rPr>
                <w:b/>
                <w:bCs/>
                <w:sz w:val="24"/>
                <w:szCs w:val="24"/>
              </w:rPr>
              <w:t>2.Прием и регистрация обращения (личный прием граждан)</w:t>
            </w:r>
          </w:p>
          <w:p w:rsidR="001554E7" w:rsidRPr="009653FE" w:rsidRDefault="001554E7" w:rsidP="009653FE">
            <w:pPr>
              <w:spacing w:before="100" w:beforeAutospacing="1" w:after="100" w:afterAutospacing="1"/>
              <w:rPr>
                <w:b/>
                <w:bCs/>
                <w:sz w:val="24"/>
                <w:szCs w:val="24"/>
              </w:rPr>
            </w:pPr>
          </w:p>
        </w:tc>
      </w:tr>
    </w:tbl>
    <w:p w:rsidR="001554E7" w:rsidRDefault="001554E7" w:rsidP="006232D1">
      <w:pPr>
        <w:spacing w:before="100" w:beforeAutospacing="1" w:after="100" w:afterAutospacing="1"/>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b/>
                <w:bCs/>
                <w:sz w:val="24"/>
                <w:szCs w:val="24"/>
              </w:rPr>
            </w:pPr>
            <w:r w:rsidRPr="009653FE">
              <w:rPr>
                <w:b/>
                <w:bCs/>
                <w:sz w:val="24"/>
                <w:szCs w:val="24"/>
              </w:rPr>
              <w:t>3.Направление обращения на рассмотрение ( постановка обращений на контроль)</w:t>
            </w:r>
          </w:p>
          <w:p w:rsidR="001554E7" w:rsidRPr="009653FE" w:rsidRDefault="001554E7" w:rsidP="009653FE">
            <w:pPr>
              <w:spacing w:before="100" w:beforeAutospacing="1" w:after="100" w:afterAutospacing="1"/>
              <w:rPr>
                <w:sz w:val="24"/>
                <w:szCs w:val="24"/>
              </w:rPr>
            </w:pPr>
          </w:p>
        </w:tc>
      </w:tr>
    </w:tbl>
    <w:p w:rsidR="001554E7" w:rsidRPr="007839AD" w:rsidRDefault="001554E7" w:rsidP="006232D1">
      <w:pPr>
        <w:spacing w:before="100" w:beforeAutospacing="1" w:after="100" w:afterAutospacing="1"/>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b/>
                <w:bCs/>
                <w:sz w:val="24"/>
                <w:szCs w:val="24"/>
              </w:rPr>
            </w:pPr>
            <w:r w:rsidRPr="009653FE">
              <w:rPr>
                <w:b/>
                <w:bCs/>
                <w:sz w:val="24"/>
                <w:szCs w:val="24"/>
              </w:rPr>
              <w:t xml:space="preserve">4.Рассмотрение обращения в структурных подразделениях администрации Клинцовского района </w:t>
            </w:r>
          </w:p>
          <w:p w:rsidR="001554E7" w:rsidRPr="009653FE" w:rsidRDefault="001554E7" w:rsidP="009653FE">
            <w:pPr>
              <w:spacing w:before="100" w:beforeAutospacing="1" w:after="100" w:afterAutospacing="1"/>
              <w:rPr>
                <w:sz w:val="24"/>
                <w:szCs w:val="24"/>
              </w:rPr>
            </w:pPr>
          </w:p>
        </w:tc>
      </w:tr>
    </w:tbl>
    <w:p w:rsidR="001554E7" w:rsidRPr="006232D1" w:rsidRDefault="001554E7" w:rsidP="006232D1">
      <w:pPr>
        <w:spacing w:before="100" w:beforeAutospacing="1" w:after="100" w:afterAutospacing="1"/>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b/>
                <w:bCs/>
                <w:sz w:val="24"/>
                <w:szCs w:val="24"/>
              </w:rPr>
            </w:pPr>
            <w:r w:rsidRPr="009653FE">
              <w:rPr>
                <w:b/>
                <w:bCs/>
                <w:sz w:val="24"/>
                <w:szCs w:val="24"/>
              </w:rPr>
              <w:t>5. Контроль за предоставлением муниципальной функции</w:t>
            </w:r>
          </w:p>
          <w:p w:rsidR="001554E7" w:rsidRPr="009653FE" w:rsidRDefault="001554E7" w:rsidP="009653FE">
            <w:pPr>
              <w:spacing w:before="100" w:beforeAutospacing="1" w:after="100" w:afterAutospacing="1"/>
              <w:rPr>
                <w:b/>
                <w:bCs/>
                <w:sz w:val="24"/>
                <w:szCs w:val="24"/>
              </w:rPr>
            </w:pPr>
          </w:p>
        </w:tc>
      </w:tr>
    </w:tbl>
    <w:p w:rsidR="001554E7" w:rsidRDefault="001554E7" w:rsidP="006232D1">
      <w:pPr>
        <w:spacing w:before="100" w:beforeAutospacing="1" w:after="100" w:afterAutospacing="1"/>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b/>
                <w:bCs/>
                <w:sz w:val="24"/>
                <w:szCs w:val="24"/>
              </w:rPr>
            </w:pPr>
            <w:r w:rsidRPr="009653FE">
              <w:rPr>
                <w:b/>
                <w:bCs/>
                <w:sz w:val="24"/>
                <w:szCs w:val="24"/>
              </w:rPr>
              <w:t>6.Предоставление справочной информации о ходе рассмотрения обращения</w:t>
            </w:r>
          </w:p>
          <w:p w:rsidR="001554E7" w:rsidRPr="009653FE" w:rsidRDefault="001554E7" w:rsidP="009653FE">
            <w:pPr>
              <w:spacing w:before="100" w:beforeAutospacing="1" w:after="100" w:afterAutospacing="1"/>
              <w:rPr>
                <w:b/>
                <w:bCs/>
                <w:sz w:val="24"/>
                <w:szCs w:val="24"/>
              </w:rPr>
            </w:pPr>
          </w:p>
        </w:tc>
      </w:tr>
    </w:tbl>
    <w:p w:rsidR="001554E7" w:rsidRDefault="001554E7" w:rsidP="00134295">
      <w:pPr>
        <w:spacing w:before="100" w:beforeAutospacing="1" w:after="100" w:afterAutospacing="1"/>
        <w:rPr>
          <w:b/>
          <w:bCs/>
          <w:sz w:val="24"/>
          <w:szCs w:val="24"/>
        </w:rPr>
      </w:pPr>
    </w:p>
    <w:p w:rsidR="001554E7" w:rsidRDefault="001554E7" w:rsidP="00134295">
      <w:pPr>
        <w:spacing w:before="100" w:beforeAutospacing="1" w:after="100" w:afterAutospacing="1"/>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b/>
                <w:bCs/>
                <w:sz w:val="24"/>
                <w:szCs w:val="24"/>
              </w:rPr>
            </w:pPr>
            <w:r w:rsidRPr="009653FE">
              <w:rPr>
                <w:b/>
                <w:bCs/>
                <w:sz w:val="24"/>
                <w:szCs w:val="24"/>
              </w:rPr>
              <w:t xml:space="preserve">7.Продление срока рассмотрения обращения при необходимости </w:t>
            </w:r>
          </w:p>
          <w:p w:rsidR="001554E7" w:rsidRPr="009653FE" w:rsidRDefault="001554E7" w:rsidP="009653FE">
            <w:pPr>
              <w:spacing w:before="100" w:beforeAutospacing="1" w:after="100" w:afterAutospacing="1"/>
              <w:rPr>
                <w:b/>
                <w:bCs/>
                <w:sz w:val="24"/>
                <w:szCs w:val="24"/>
              </w:rPr>
            </w:pPr>
          </w:p>
        </w:tc>
      </w:tr>
    </w:tbl>
    <w:p w:rsidR="001554E7" w:rsidRPr="007839AD" w:rsidRDefault="001554E7" w:rsidP="006232D1">
      <w:pPr>
        <w:spacing w:before="100" w:beforeAutospacing="1" w:after="100" w:afterAutospacing="1"/>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b/>
                <w:bCs/>
                <w:sz w:val="24"/>
                <w:szCs w:val="24"/>
              </w:rPr>
            </w:pPr>
            <w:r w:rsidRPr="009653FE">
              <w:rPr>
                <w:b/>
                <w:bCs/>
                <w:sz w:val="24"/>
                <w:szCs w:val="24"/>
              </w:rPr>
              <w:t>8.Оформление ответов на обращения.</w:t>
            </w:r>
          </w:p>
          <w:p w:rsidR="001554E7" w:rsidRPr="009653FE" w:rsidRDefault="001554E7" w:rsidP="009653FE">
            <w:pPr>
              <w:spacing w:before="100" w:beforeAutospacing="1" w:after="100" w:afterAutospacing="1"/>
              <w:rPr>
                <w:b/>
                <w:bCs/>
                <w:sz w:val="24"/>
                <w:szCs w:val="24"/>
              </w:rPr>
            </w:pPr>
          </w:p>
        </w:tc>
      </w:tr>
    </w:tbl>
    <w:p w:rsidR="001554E7" w:rsidRPr="007839AD" w:rsidRDefault="001554E7" w:rsidP="006232D1">
      <w:pPr>
        <w:spacing w:before="100" w:beforeAutospacing="1" w:after="100" w:afterAutospacing="1"/>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3"/>
      </w:tblGrid>
      <w:tr w:rsidR="001554E7">
        <w:tc>
          <w:tcPr>
            <w:tcW w:w="9571" w:type="dxa"/>
          </w:tcPr>
          <w:p w:rsidR="001554E7" w:rsidRPr="009653FE" w:rsidRDefault="001554E7" w:rsidP="009653FE">
            <w:pPr>
              <w:spacing w:before="100" w:beforeAutospacing="1" w:after="100" w:afterAutospacing="1"/>
              <w:rPr>
                <w:b/>
                <w:bCs/>
                <w:sz w:val="24"/>
                <w:szCs w:val="24"/>
              </w:rPr>
            </w:pPr>
            <w:r w:rsidRPr="009653FE">
              <w:rPr>
                <w:b/>
                <w:bCs/>
                <w:sz w:val="24"/>
                <w:szCs w:val="24"/>
              </w:rPr>
              <w:t>9.Направление ответов заявителю.</w:t>
            </w:r>
          </w:p>
          <w:p w:rsidR="001554E7" w:rsidRPr="009653FE" w:rsidRDefault="001554E7" w:rsidP="009653FE">
            <w:pPr>
              <w:spacing w:before="100" w:beforeAutospacing="1" w:after="100" w:afterAutospacing="1"/>
              <w:rPr>
                <w:sz w:val="24"/>
                <w:szCs w:val="24"/>
              </w:rPr>
            </w:pPr>
          </w:p>
        </w:tc>
      </w:tr>
    </w:tbl>
    <w:p w:rsidR="001554E7" w:rsidRPr="007839AD" w:rsidRDefault="001554E7" w:rsidP="006232D1">
      <w:pPr>
        <w:spacing w:before="100" w:beforeAutospacing="1" w:after="100" w:afterAutospacing="1"/>
        <w:rPr>
          <w:sz w:val="24"/>
          <w:szCs w:val="24"/>
        </w:rPr>
      </w:pPr>
    </w:p>
    <w:p w:rsidR="001554E7" w:rsidRPr="007839AD" w:rsidRDefault="001554E7" w:rsidP="006232D1">
      <w:pPr>
        <w:spacing w:before="100" w:beforeAutospacing="1" w:after="100" w:afterAutospacing="1"/>
        <w:rPr>
          <w:sz w:val="24"/>
          <w:szCs w:val="24"/>
        </w:rPr>
      </w:pPr>
    </w:p>
    <w:p w:rsidR="001554E7" w:rsidRPr="007839AD" w:rsidRDefault="001554E7" w:rsidP="006232D1">
      <w:pPr>
        <w:spacing w:before="100" w:beforeAutospacing="1" w:after="100" w:afterAutospacing="1"/>
        <w:rPr>
          <w:sz w:val="24"/>
          <w:szCs w:val="24"/>
        </w:rPr>
      </w:pPr>
    </w:p>
    <w:p w:rsidR="001554E7" w:rsidRPr="007839AD" w:rsidRDefault="001554E7" w:rsidP="00550A55">
      <w:pPr>
        <w:spacing w:before="100" w:beforeAutospacing="1" w:after="100" w:afterAutospacing="1"/>
        <w:jc w:val="right"/>
        <w:rPr>
          <w:sz w:val="24"/>
          <w:szCs w:val="24"/>
        </w:rPr>
      </w:pPr>
    </w:p>
    <w:p w:rsidR="001554E7" w:rsidRPr="007839AD" w:rsidRDefault="001554E7" w:rsidP="00550A55">
      <w:pPr>
        <w:spacing w:before="100" w:beforeAutospacing="1" w:after="100" w:afterAutospacing="1"/>
        <w:jc w:val="right"/>
        <w:rPr>
          <w:sz w:val="24"/>
          <w:szCs w:val="24"/>
        </w:rPr>
      </w:pPr>
    </w:p>
    <w:p w:rsidR="001554E7" w:rsidRPr="007839AD" w:rsidRDefault="001554E7" w:rsidP="00550A55">
      <w:pPr>
        <w:spacing w:before="100" w:beforeAutospacing="1" w:after="100" w:afterAutospacing="1"/>
        <w:jc w:val="right"/>
        <w:rPr>
          <w:sz w:val="24"/>
          <w:szCs w:val="24"/>
        </w:rPr>
      </w:pPr>
    </w:p>
    <w:p w:rsidR="001554E7" w:rsidRPr="007839AD" w:rsidRDefault="001554E7" w:rsidP="00550A55">
      <w:pPr>
        <w:spacing w:before="100" w:beforeAutospacing="1" w:after="100" w:afterAutospacing="1"/>
        <w:jc w:val="right"/>
        <w:rPr>
          <w:sz w:val="24"/>
          <w:szCs w:val="24"/>
        </w:rPr>
      </w:pPr>
    </w:p>
    <w:p w:rsidR="001554E7" w:rsidRPr="007839AD" w:rsidRDefault="001554E7" w:rsidP="00550A55">
      <w:pPr>
        <w:spacing w:before="100" w:beforeAutospacing="1" w:after="100" w:afterAutospacing="1"/>
        <w:jc w:val="right"/>
        <w:rPr>
          <w:sz w:val="24"/>
          <w:szCs w:val="24"/>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p>
    <w:p w:rsidR="001554E7" w:rsidRDefault="001554E7" w:rsidP="00550A55">
      <w:pPr>
        <w:spacing w:before="100" w:beforeAutospacing="1" w:after="100" w:afterAutospacing="1"/>
        <w:jc w:val="right"/>
        <w:rPr>
          <w:sz w:val="28"/>
          <w:szCs w:val="28"/>
        </w:rPr>
      </w:pPr>
      <w:r>
        <w:rPr>
          <w:sz w:val="28"/>
          <w:szCs w:val="28"/>
        </w:rPr>
        <w:t>Приложение № 3</w:t>
      </w:r>
    </w:p>
    <w:p w:rsidR="001554E7" w:rsidRDefault="001554E7" w:rsidP="00550A55">
      <w:pPr>
        <w:spacing w:before="100" w:beforeAutospacing="1" w:after="100" w:afterAutospacing="1"/>
        <w:jc w:val="right"/>
        <w:rPr>
          <w:sz w:val="28"/>
          <w:szCs w:val="28"/>
        </w:rPr>
      </w:pPr>
      <w:r>
        <w:rPr>
          <w:sz w:val="28"/>
          <w:szCs w:val="28"/>
        </w:rPr>
        <w:t>к административному регламенту,</w:t>
      </w:r>
    </w:p>
    <w:p w:rsidR="001554E7" w:rsidRDefault="001554E7" w:rsidP="00550A55">
      <w:pPr>
        <w:spacing w:before="100" w:beforeAutospacing="1" w:after="100" w:afterAutospacing="1"/>
        <w:jc w:val="right"/>
        <w:rPr>
          <w:sz w:val="28"/>
          <w:szCs w:val="28"/>
        </w:rPr>
      </w:pPr>
      <w:r>
        <w:rPr>
          <w:sz w:val="28"/>
          <w:szCs w:val="28"/>
        </w:rPr>
        <w:t>утвержденному постановлением</w:t>
      </w:r>
    </w:p>
    <w:p w:rsidR="001554E7" w:rsidRDefault="001554E7" w:rsidP="00550A55">
      <w:pPr>
        <w:spacing w:before="100" w:beforeAutospacing="1" w:after="100" w:afterAutospacing="1"/>
        <w:jc w:val="right"/>
        <w:rPr>
          <w:sz w:val="28"/>
          <w:szCs w:val="28"/>
        </w:rPr>
      </w:pPr>
      <w:r>
        <w:rPr>
          <w:sz w:val="28"/>
          <w:szCs w:val="28"/>
        </w:rPr>
        <w:t>администрации Клинцовского района</w:t>
      </w:r>
    </w:p>
    <w:p w:rsidR="001554E7" w:rsidRDefault="001554E7" w:rsidP="00550A55">
      <w:pPr>
        <w:spacing w:before="100" w:beforeAutospacing="1" w:after="100" w:afterAutospacing="1"/>
        <w:jc w:val="right"/>
        <w:rPr>
          <w:sz w:val="28"/>
          <w:szCs w:val="28"/>
        </w:rPr>
      </w:pPr>
      <w:r>
        <w:rPr>
          <w:sz w:val="28"/>
          <w:szCs w:val="28"/>
        </w:rPr>
        <w:t>от  28. 12. 2012 года №  1498</w:t>
      </w:r>
    </w:p>
    <w:p w:rsidR="001554E7" w:rsidRDefault="001554E7" w:rsidP="00550A55">
      <w:pPr>
        <w:spacing w:before="100" w:beforeAutospacing="1" w:after="100" w:afterAutospacing="1"/>
        <w:jc w:val="center"/>
        <w:rPr>
          <w:sz w:val="28"/>
          <w:szCs w:val="28"/>
        </w:rPr>
      </w:pPr>
      <w:r>
        <w:rPr>
          <w:b/>
          <w:bCs/>
          <w:sz w:val="28"/>
          <w:szCs w:val="28"/>
        </w:rPr>
        <w:t>ОБРАЗЕЦ</w:t>
      </w:r>
    </w:p>
    <w:p w:rsidR="001554E7" w:rsidRDefault="001554E7" w:rsidP="00550A55">
      <w:pPr>
        <w:spacing w:before="100" w:beforeAutospacing="1" w:after="100" w:afterAutospacing="1"/>
        <w:jc w:val="center"/>
        <w:rPr>
          <w:sz w:val="28"/>
          <w:szCs w:val="28"/>
        </w:rPr>
      </w:pPr>
      <w:r>
        <w:rPr>
          <w:b/>
          <w:bCs/>
          <w:sz w:val="28"/>
          <w:szCs w:val="28"/>
        </w:rPr>
        <w:t xml:space="preserve">ЖАЛОБЫ НА ДЕЙСТВИЕ (БЕЗДЕЙСТВИЕ) </w:t>
      </w:r>
    </w:p>
    <w:p w:rsidR="001554E7" w:rsidRDefault="001554E7" w:rsidP="00550A55">
      <w:pPr>
        <w:spacing w:before="100" w:beforeAutospacing="1" w:after="100" w:afterAutospacing="1"/>
        <w:jc w:val="center"/>
        <w:rPr>
          <w:sz w:val="28"/>
          <w:szCs w:val="28"/>
        </w:rPr>
      </w:pPr>
      <w:r>
        <w:rPr>
          <w:b/>
          <w:bCs/>
          <w:sz w:val="28"/>
          <w:szCs w:val="28"/>
        </w:rPr>
        <w:t xml:space="preserve"> ДОЛЖНОСТНЫХ  ЛИЦ </w:t>
      </w:r>
    </w:p>
    <w:p w:rsidR="001554E7" w:rsidRDefault="001554E7" w:rsidP="00550A55">
      <w:pPr>
        <w:spacing w:before="100" w:beforeAutospacing="1" w:after="100" w:afterAutospacing="1"/>
        <w:rPr>
          <w:sz w:val="28"/>
          <w:szCs w:val="28"/>
        </w:rPr>
      </w:pPr>
      <w:r>
        <w:rPr>
          <w:sz w:val="28"/>
          <w:szCs w:val="28"/>
        </w:rPr>
        <w:t xml:space="preserve">Исх. от _____________ N ____ администрацию Клинцовского района </w:t>
      </w:r>
    </w:p>
    <w:p w:rsidR="001554E7" w:rsidRDefault="001554E7" w:rsidP="00550A55">
      <w:pPr>
        <w:spacing w:before="100" w:beforeAutospacing="1" w:after="100" w:afterAutospacing="1"/>
        <w:jc w:val="center"/>
        <w:rPr>
          <w:sz w:val="28"/>
          <w:szCs w:val="28"/>
        </w:rPr>
      </w:pPr>
      <w:r>
        <w:rPr>
          <w:b/>
          <w:bCs/>
          <w:sz w:val="28"/>
          <w:szCs w:val="28"/>
        </w:rPr>
        <w:t>Жалоба</w:t>
      </w:r>
    </w:p>
    <w:p w:rsidR="001554E7" w:rsidRDefault="001554E7" w:rsidP="00550A55">
      <w:pPr>
        <w:spacing w:before="100" w:beforeAutospacing="1" w:after="100" w:afterAutospacing="1"/>
        <w:rPr>
          <w:sz w:val="28"/>
          <w:szCs w:val="28"/>
        </w:rPr>
      </w:pPr>
      <w:r>
        <w:rPr>
          <w:sz w:val="28"/>
          <w:szCs w:val="28"/>
        </w:rPr>
        <w:t xml:space="preserve">* </w:t>
      </w:r>
      <w:r>
        <w:rPr>
          <w:b/>
          <w:bCs/>
          <w:sz w:val="28"/>
          <w:szCs w:val="28"/>
        </w:rPr>
        <w:t xml:space="preserve">Полное наименование юридического лица, </w:t>
      </w:r>
      <w:r>
        <w:rPr>
          <w:sz w:val="28"/>
          <w:szCs w:val="28"/>
        </w:rPr>
        <w:t>Ф.И.О. физического лица___________________________________________________________________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 xml:space="preserve">* </w:t>
      </w:r>
      <w:r>
        <w:rPr>
          <w:b/>
          <w:bCs/>
          <w:sz w:val="28"/>
          <w:szCs w:val="28"/>
        </w:rPr>
        <w:t>Местонахождение юридического лица</w:t>
      </w:r>
      <w:r>
        <w:rPr>
          <w:sz w:val="28"/>
          <w:szCs w:val="28"/>
        </w:rPr>
        <w:t>, физического лица _______________________________________________________________________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(фактический адрес)</w:t>
      </w:r>
    </w:p>
    <w:p w:rsidR="001554E7" w:rsidRDefault="001554E7" w:rsidP="00550A55">
      <w:pPr>
        <w:spacing w:before="100" w:beforeAutospacing="1" w:after="100" w:afterAutospacing="1"/>
        <w:rPr>
          <w:sz w:val="28"/>
          <w:szCs w:val="28"/>
        </w:rPr>
      </w:pPr>
      <w:r>
        <w:rPr>
          <w:sz w:val="28"/>
          <w:szCs w:val="28"/>
        </w:rPr>
        <w:t>Телефон: _______________________________________________________________________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Адрес электронной почты: _______________________________________________________________________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 Ф.И.О. руководителя юридического лица _______________________________________________________________________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 на действия (бездействие):</w:t>
      </w:r>
    </w:p>
    <w:p w:rsidR="001554E7" w:rsidRDefault="001554E7" w:rsidP="00550A55">
      <w:pPr>
        <w:spacing w:before="100" w:beforeAutospacing="1" w:after="100" w:afterAutospacing="1"/>
        <w:rPr>
          <w:sz w:val="28"/>
          <w:szCs w:val="28"/>
        </w:rPr>
      </w:pPr>
      <w:r>
        <w:rPr>
          <w:sz w:val="28"/>
          <w:szCs w:val="28"/>
        </w:rPr>
        <w:t>_______________________________________________________________________</w:t>
      </w:r>
    </w:p>
    <w:p w:rsidR="001554E7" w:rsidRDefault="001554E7" w:rsidP="00550A55">
      <w:pPr>
        <w:spacing w:before="100" w:beforeAutospacing="1" w:after="100" w:afterAutospacing="1"/>
        <w:jc w:val="center"/>
        <w:rPr>
          <w:sz w:val="28"/>
          <w:szCs w:val="28"/>
        </w:rPr>
      </w:pPr>
      <w:r>
        <w:rPr>
          <w:sz w:val="28"/>
          <w:szCs w:val="28"/>
        </w:rPr>
        <w:t>(наименование органа или должность, ФИО должностного лица органа )</w:t>
      </w:r>
    </w:p>
    <w:p w:rsidR="001554E7" w:rsidRDefault="001554E7" w:rsidP="00550A55">
      <w:pPr>
        <w:spacing w:before="100" w:beforeAutospacing="1" w:after="100" w:afterAutospacing="1"/>
        <w:rPr>
          <w:sz w:val="28"/>
          <w:szCs w:val="28"/>
        </w:rPr>
      </w:pPr>
      <w:r>
        <w:rPr>
          <w:sz w:val="28"/>
          <w:szCs w:val="28"/>
        </w:rPr>
        <w:t>* суть жалобы:</w:t>
      </w:r>
    </w:p>
    <w:p w:rsidR="001554E7" w:rsidRDefault="001554E7" w:rsidP="00550A55">
      <w:pPr>
        <w:spacing w:before="100" w:beforeAutospacing="1" w:after="100" w:afterAutospacing="1"/>
        <w:rPr>
          <w:sz w:val="28"/>
          <w:szCs w:val="28"/>
        </w:rPr>
      </w:pPr>
      <w:r>
        <w:rPr>
          <w:sz w:val="28"/>
          <w:szCs w:val="28"/>
        </w:rPr>
        <w:t>_______________________________________________________________________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______________________________________________________________________</w:t>
      </w:r>
    </w:p>
    <w:p w:rsidR="001554E7" w:rsidRDefault="001554E7" w:rsidP="00550A55">
      <w:pPr>
        <w:spacing w:before="100" w:beforeAutospacing="1" w:after="100" w:afterAutospacing="1"/>
        <w:rPr>
          <w:sz w:val="28"/>
          <w:szCs w:val="28"/>
        </w:rPr>
      </w:pPr>
      <w:r>
        <w:rPr>
          <w:sz w:val="28"/>
          <w:szCs w:val="28"/>
        </w:rPr>
        <w:t>______________________________________________________________________</w:t>
      </w:r>
    </w:p>
    <w:p w:rsidR="001554E7" w:rsidRDefault="001554E7" w:rsidP="00550A55">
      <w:pPr>
        <w:spacing w:before="100" w:beforeAutospacing="1" w:after="100" w:afterAutospacing="1"/>
        <w:jc w:val="center"/>
        <w:rPr>
          <w:sz w:val="28"/>
          <w:szCs w:val="28"/>
        </w:rPr>
      </w:pPr>
      <w:r>
        <w:rPr>
          <w:sz w:val="28"/>
          <w:szCs w:val="28"/>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554E7" w:rsidRDefault="001554E7" w:rsidP="00550A55">
      <w:pPr>
        <w:spacing w:before="100" w:beforeAutospacing="1" w:after="100" w:afterAutospacing="1"/>
        <w:rPr>
          <w:sz w:val="28"/>
          <w:szCs w:val="28"/>
        </w:rPr>
      </w:pPr>
      <w:r>
        <w:rPr>
          <w:sz w:val="28"/>
          <w:szCs w:val="28"/>
        </w:rPr>
        <w:t>поля, отмеченные звездочкой (*), обязательны для заполнения.</w:t>
      </w:r>
    </w:p>
    <w:p w:rsidR="001554E7" w:rsidRDefault="001554E7" w:rsidP="00550A55">
      <w:pPr>
        <w:spacing w:before="100" w:beforeAutospacing="1" w:after="100" w:afterAutospacing="1"/>
        <w:rPr>
          <w:sz w:val="28"/>
          <w:szCs w:val="28"/>
        </w:rPr>
      </w:pPr>
      <w:r>
        <w:rPr>
          <w:sz w:val="28"/>
          <w:szCs w:val="28"/>
        </w:rPr>
        <w:t>Перечень прилагаемой документации</w:t>
      </w:r>
    </w:p>
    <w:p w:rsidR="001554E7" w:rsidRDefault="001554E7" w:rsidP="00550A55">
      <w:pPr>
        <w:spacing w:before="100" w:beforeAutospacing="1" w:after="100" w:afterAutospacing="1"/>
        <w:rPr>
          <w:sz w:val="28"/>
          <w:szCs w:val="28"/>
        </w:rPr>
      </w:pPr>
      <w:r>
        <w:rPr>
          <w:sz w:val="28"/>
          <w:szCs w:val="28"/>
        </w:rPr>
        <w:t>МП</w:t>
      </w:r>
    </w:p>
    <w:p w:rsidR="001554E7" w:rsidRDefault="001554E7" w:rsidP="00550A55">
      <w:pPr>
        <w:spacing w:before="100" w:beforeAutospacing="1" w:after="100" w:afterAutospacing="1"/>
        <w:rPr>
          <w:sz w:val="28"/>
          <w:szCs w:val="28"/>
        </w:rPr>
      </w:pPr>
      <w:r>
        <w:rPr>
          <w:sz w:val="28"/>
          <w:szCs w:val="28"/>
        </w:rPr>
        <w:t xml:space="preserve">(подпись руководителя, </w:t>
      </w:r>
      <w:r>
        <w:rPr>
          <w:b/>
          <w:bCs/>
          <w:sz w:val="28"/>
          <w:szCs w:val="28"/>
        </w:rPr>
        <w:t>юридического лица,</w:t>
      </w:r>
      <w:r>
        <w:rPr>
          <w:sz w:val="28"/>
          <w:szCs w:val="28"/>
        </w:rPr>
        <w:t xml:space="preserve"> физического лица)</w:t>
      </w:r>
    </w:p>
    <w:p w:rsidR="001554E7" w:rsidRDefault="001554E7" w:rsidP="00550A55">
      <w:pPr>
        <w:spacing w:after="240"/>
        <w:rPr>
          <w:sz w:val="28"/>
          <w:szCs w:val="28"/>
        </w:rPr>
      </w:pPr>
    </w:p>
    <w:p w:rsidR="001554E7" w:rsidRDefault="001554E7" w:rsidP="00550A55">
      <w:pPr>
        <w:spacing w:after="240"/>
        <w:rPr>
          <w:sz w:val="28"/>
          <w:szCs w:val="28"/>
        </w:rPr>
      </w:pPr>
    </w:p>
    <w:p w:rsidR="001554E7" w:rsidRDefault="001554E7" w:rsidP="00550A55">
      <w:pPr>
        <w:spacing w:after="240"/>
        <w:rPr>
          <w:sz w:val="28"/>
          <w:szCs w:val="28"/>
        </w:rPr>
      </w:pPr>
    </w:p>
    <w:p w:rsidR="001554E7" w:rsidRDefault="001554E7" w:rsidP="00550A55">
      <w:pPr>
        <w:spacing w:after="240"/>
        <w:rPr>
          <w:sz w:val="28"/>
          <w:szCs w:val="28"/>
        </w:rPr>
      </w:pPr>
    </w:p>
    <w:p w:rsidR="001554E7" w:rsidRDefault="001554E7" w:rsidP="00550A55">
      <w:pPr>
        <w:spacing w:after="240"/>
        <w:rPr>
          <w:sz w:val="28"/>
          <w:szCs w:val="28"/>
        </w:rPr>
      </w:pPr>
    </w:p>
    <w:p w:rsidR="001554E7" w:rsidRDefault="001554E7" w:rsidP="00550A55">
      <w:pPr>
        <w:spacing w:before="100" w:beforeAutospacing="1" w:after="100" w:afterAutospacing="1"/>
        <w:jc w:val="center"/>
        <w:rPr>
          <w:sz w:val="28"/>
          <w:szCs w:val="28"/>
        </w:rPr>
      </w:pPr>
    </w:p>
    <w:sectPr w:rsidR="001554E7" w:rsidSect="008D3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40041"/>
    <w:multiLevelType w:val="multilevel"/>
    <w:tmpl w:val="F0EAF02C"/>
    <w:lvl w:ilvl="0">
      <w:start w:val="1"/>
      <w:numFmt w:val="decimal"/>
      <w:lvlText w:val="%1."/>
      <w:lvlJc w:val="left"/>
      <w:pPr>
        <w:tabs>
          <w:tab w:val="num" w:pos="720"/>
        </w:tabs>
        <w:ind w:left="720" w:hanging="360"/>
      </w:pPr>
    </w:lvl>
    <w:lvl w:ilvl="1">
      <w:start w:val="1"/>
      <w:numFmt w:val="decimal"/>
      <w:isLgl/>
      <w:lvlText w:val="%1.%2."/>
      <w:lvlJc w:val="left"/>
      <w:pPr>
        <w:tabs>
          <w:tab w:val="num" w:pos="2418"/>
        </w:tabs>
        <w:ind w:left="2418" w:hanging="1425"/>
      </w:pPr>
    </w:lvl>
    <w:lvl w:ilvl="2">
      <w:start w:val="1"/>
      <w:numFmt w:val="bullet"/>
      <w:lvlText w:val=""/>
      <w:lvlJc w:val="left"/>
      <w:pPr>
        <w:tabs>
          <w:tab w:val="num" w:pos="1440"/>
        </w:tabs>
        <w:ind w:left="1440" w:hanging="360"/>
      </w:pPr>
      <w:rPr>
        <w:rFonts w:ascii="Symbol" w:hAnsi="Symbol" w:hint="default"/>
      </w:rPr>
    </w:lvl>
    <w:lvl w:ilvl="3">
      <w:start w:val="1"/>
      <w:numFmt w:val="decimal"/>
      <w:isLgl/>
      <w:lvlText w:val="%1.%2.%3.%4."/>
      <w:lvlJc w:val="left"/>
      <w:pPr>
        <w:tabs>
          <w:tab w:val="num" w:pos="2865"/>
        </w:tabs>
        <w:ind w:left="2865" w:hanging="1425"/>
      </w:pPr>
    </w:lvl>
    <w:lvl w:ilvl="4">
      <w:start w:val="1"/>
      <w:numFmt w:val="decimal"/>
      <w:isLgl/>
      <w:lvlText w:val="%1.%2.%3.%4.%5."/>
      <w:lvlJc w:val="left"/>
      <w:pPr>
        <w:tabs>
          <w:tab w:val="num" w:pos="3225"/>
        </w:tabs>
        <w:ind w:left="3225" w:hanging="1425"/>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A55"/>
    <w:rsid w:val="000608A9"/>
    <w:rsid w:val="00082855"/>
    <w:rsid w:val="000E3D28"/>
    <w:rsid w:val="000F736B"/>
    <w:rsid w:val="00134295"/>
    <w:rsid w:val="001554E7"/>
    <w:rsid w:val="0018718F"/>
    <w:rsid w:val="001C5976"/>
    <w:rsid w:val="00225C24"/>
    <w:rsid w:val="00242985"/>
    <w:rsid w:val="002A0BE0"/>
    <w:rsid w:val="002A54F8"/>
    <w:rsid w:val="00353258"/>
    <w:rsid w:val="003F65C5"/>
    <w:rsid w:val="003F7831"/>
    <w:rsid w:val="004820DB"/>
    <w:rsid w:val="004A39AB"/>
    <w:rsid w:val="004D7032"/>
    <w:rsid w:val="00533E7C"/>
    <w:rsid w:val="00550A55"/>
    <w:rsid w:val="00550C0F"/>
    <w:rsid w:val="00553F76"/>
    <w:rsid w:val="00570908"/>
    <w:rsid w:val="005A4FB4"/>
    <w:rsid w:val="006232D1"/>
    <w:rsid w:val="006F33E5"/>
    <w:rsid w:val="006F6157"/>
    <w:rsid w:val="0075583A"/>
    <w:rsid w:val="007834A4"/>
    <w:rsid w:val="007839AD"/>
    <w:rsid w:val="007D11BB"/>
    <w:rsid w:val="008379C0"/>
    <w:rsid w:val="00840658"/>
    <w:rsid w:val="00883A4C"/>
    <w:rsid w:val="008D30F9"/>
    <w:rsid w:val="009653FE"/>
    <w:rsid w:val="009C77F2"/>
    <w:rsid w:val="009E51D6"/>
    <w:rsid w:val="009F66D6"/>
    <w:rsid w:val="00A31719"/>
    <w:rsid w:val="00A4737A"/>
    <w:rsid w:val="00A733A0"/>
    <w:rsid w:val="00B61B7F"/>
    <w:rsid w:val="00B64D3C"/>
    <w:rsid w:val="00C10385"/>
    <w:rsid w:val="00D752E5"/>
    <w:rsid w:val="00D930B5"/>
    <w:rsid w:val="00E93040"/>
    <w:rsid w:val="00EA6241"/>
    <w:rsid w:val="00EB76EC"/>
    <w:rsid w:val="00ED304F"/>
    <w:rsid w:val="00F249BF"/>
    <w:rsid w:val="00F905F4"/>
    <w:rsid w:val="00FA09AE"/>
    <w:rsid w:val="00FD10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55"/>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50A55"/>
    <w:rPr>
      <w:color w:val="0000FF"/>
      <w:u w:val="single"/>
    </w:rPr>
  </w:style>
  <w:style w:type="paragraph" w:styleId="NormalWeb">
    <w:name w:val="Normal (Web)"/>
    <w:basedOn w:val="Normal"/>
    <w:uiPriority w:val="99"/>
    <w:semiHidden/>
    <w:rsid w:val="00550A55"/>
    <w:pPr>
      <w:spacing w:before="100" w:beforeAutospacing="1" w:after="100" w:afterAutospacing="1"/>
    </w:pPr>
    <w:rPr>
      <w:sz w:val="24"/>
      <w:szCs w:val="24"/>
    </w:rPr>
  </w:style>
  <w:style w:type="paragraph" w:styleId="ListParagraph">
    <w:name w:val="List Paragraph"/>
    <w:basedOn w:val="Normal"/>
    <w:uiPriority w:val="99"/>
    <w:qFormat/>
    <w:rsid w:val="00550A55"/>
    <w:pPr>
      <w:ind w:left="720"/>
    </w:pPr>
  </w:style>
  <w:style w:type="paragraph" w:customStyle="1" w:styleId="ConsPlusNormal">
    <w:name w:val="ConsPlusNormal"/>
    <w:uiPriority w:val="99"/>
    <w:rsid w:val="00550A55"/>
    <w:pPr>
      <w:widowControl w:val="0"/>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locked/>
    <w:rsid w:val="0013429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2050012">
      <w:marLeft w:val="0"/>
      <w:marRight w:val="0"/>
      <w:marTop w:val="0"/>
      <w:marBottom w:val="0"/>
      <w:divBdr>
        <w:top w:val="none" w:sz="0" w:space="0" w:color="auto"/>
        <w:left w:val="none" w:sz="0" w:space="0" w:color="auto"/>
        <w:bottom w:val="none" w:sz="0" w:space="0" w:color="auto"/>
        <w:right w:val="none" w:sz="0" w:space="0" w:color="auto"/>
      </w:divBdr>
    </w:div>
    <w:div w:id="2042050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E9AA1811C3E5395378D331CE02ECD6DF7EE299D7340C44CC6BF521DE32773F758E2Fb6SEL" TargetMode="External"/><Relationship Id="rId3" Type="http://schemas.openxmlformats.org/officeDocument/2006/relationships/settings" Target="settings.xml"/><Relationship Id="rId7" Type="http://schemas.openxmlformats.org/officeDocument/2006/relationships/hyperlink" Target="http://www.klinra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ymnay@mail.ru" TargetMode="External"/><Relationship Id="rId11" Type="http://schemas.openxmlformats.org/officeDocument/2006/relationships/theme" Target="theme/theme1.xml"/><Relationship Id="rId5" Type="http://schemas.openxmlformats.org/officeDocument/2006/relationships/hyperlink" Target="http://www.klinra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79F1E9AA1811C3E5395378D331CE02ECD6DF7EE299D7340C44CC6BF521DE32773F758E2Eb6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22</Pages>
  <Words>5057</Words>
  <Characters>28828</Characters>
  <Application>Microsoft Office Outlook</Application>
  <DocSecurity>0</DocSecurity>
  <Lines>0</Lines>
  <Paragraphs>0</Paragraphs>
  <ScaleCrop>false</ScaleCrop>
  <Company>NoOrg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22</cp:revision>
  <cp:lastPrinted>2012-12-20T07:21:00Z</cp:lastPrinted>
  <dcterms:created xsi:type="dcterms:W3CDTF">2012-11-15T08:45:00Z</dcterms:created>
  <dcterms:modified xsi:type="dcterms:W3CDTF">2012-12-29T10:46:00Z</dcterms:modified>
</cp:coreProperties>
</file>