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C4F" w:rsidRPr="00374C4F" w:rsidRDefault="00374C4F" w:rsidP="00374C4F">
      <w:pPr>
        <w:widowControl w:val="0"/>
        <w:autoSpaceDE w:val="0"/>
        <w:autoSpaceDN w:val="0"/>
        <w:adjustRightInd w:val="0"/>
        <w:spacing w:line="252" w:lineRule="auto"/>
        <w:jc w:val="right"/>
        <w:rPr>
          <w:sz w:val="28"/>
          <w:szCs w:val="28"/>
        </w:rPr>
      </w:pPr>
      <w:r w:rsidRPr="00374C4F">
        <w:rPr>
          <w:sz w:val="28"/>
          <w:szCs w:val="28"/>
        </w:rPr>
        <w:t>Приложение 1</w:t>
      </w:r>
    </w:p>
    <w:p w:rsidR="00BC1FED" w:rsidRPr="00D56809" w:rsidRDefault="00BC1FED" w:rsidP="00BC1FED">
      <w:pPr>
        <w:pStyle w:val="ConsPlusNormal"/>
        <w:spacing w:line="252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809">
        <w:rPr>
          <w:rFonts w:ascii="Times New Roman" w:hAnsi="Times New Roman" w:cs="Times New Roman"/>
          <w:b/>
          <w:sz w:val="28"/>
          <w:szCs w:val="28"/>
        </w:rPr>
        <w:t>Оценка изменений доходов бюджета муниципального района в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56809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D56809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BC1FED" w:rsidRPr="00D56809" w:rsidRDefault="00BC1FED" w:rsidP="00BC1FED">
      <w:pPr>
        <w:pStyle w:val="ConsPlusNormal"/>
        <w:spacing w:line="252" w:lineRule="auto"/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56809">
        <w:rPr>
          <w:rFonts w:ascii="Times New Roman" w:hAnsi="Times New Roman" w:cs="Times New Roman"/>
          <w:b/>
          <w:sz w:val="28"/>
          <w:szCs w:val="28"/>
        </w:rPr>
        <w:t>в связи с изменением налогового и бюджетного законодательства</w:t>
      </w:r>
    </w:p>
    <w:p w:rsidR="00B01508" w:rsidRPr="00B57C8E" w:rsidRDefault="00B01508" w:rsidP="00B01508">
      <w:pPr>
        <w:spacing w:after="120" w:line="252" w:lineRule="auto"/>
        <w:ind w:right="-10"/>
        <w:jc w:val="right"/>
        <w:rPr>
          <w:sz w:val="28"/>
          <w:szCs w:val="28"/>
        </w:rPr>
      </w:pPr>
      <w:r w:rsidRPr="00B57C8E">
        <w:rPr>
          <w:sz w:val="28"/>
          <w:szCs w:val="28"/>
        </w:rPr>
        <w:t>тыс. рублей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9459"/>
        <w:gridCol w:w="1666"/>
        <w:gridCol w:w="1387"/>
        <w:gridCol w:w="1811"/>
      </w:tblGrid>
      <w:tr w:rsidR="00B01508" w:rsidRPr="00B57C8E" w:rsidTr="008F1587">
        <w:trPr>
          <w:trHeight w:val="20"/>
          <w:tblHeader/>
        </w:trPr>
        <w:tc>
          <w:tcPr>
            <w:tcW w:w="176" w:type="pct"/>
            <w:vMerge w:val="restart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№</w:t>
            </w:r>
          </w:p>
        </w:tc>
        <w:tc>
          <w:tcPr>
            <w:tcW w:w="3186" w:type="pct"/>
            <w:vMerge w:val="restart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638" w:type="pct"/>
            <w:gridSpan w:val="3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Период</w:t>
            </w:r>
          </w:p>
        </w:tc>
      </w:tr>
      <w:tr w:rsidR="00B01508" w:rsidRPr="00B57C8E" w:rsidTr="008F1587">
        <w:trPr>
          <w:trHeight w:val="20"/>
          <w:tblHeader/>
        </w:trPr>
        <w:tc>
          <w:tcPr>
            <w:tcW w:w="176" w:type="pct"/>
            <w:vMerge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86" w:type="pct"/>
            <w:vMerge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202</w:t>
            </w:r>
            <w:r w:rsidR="000B152B">
              <w:rPr>
                <w:sz w:val="28"/>
                <w:szCs w:val="28"/>
              </w:rPr>
              <w:t>5</w:t>
            </w:r>
            <w:r w:rsidRPr="00B57C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202</w:t>
            </w:r>
            <w:r w:rsidR="000B152B">
              <w:rPr>
                <w:sz w:val="28"/>
                <w:szCs w:val="28"/>
              </w:rPr>
              <w:t>6</w:t>
            </w:r>
            <w:r w:rsidRPr="00B57C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01508" w:rsidRPr="00B57C8E" w:rsidRDefault="00B01508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57C8E">
              <w:rPr>
                <w:sz w:val="28"/>
                <w:szCs w:val="28"/>
              </w:rPr>
              <w:t>202</w:t>
            </w:r>
            <w:r w:rsidR="000B152B">
              <w:rPr>
                <w:sz w:val="28"/>
                <w:szCs w:val="28"/>
              </w:rPr>
              <w:t>7</w:t>
            </w:r>
            <w:r w:rsidRPr="00B57C8E">
              <w:rPr>
                <w:sz w:val="28"/>
                <w:szCs w:val="28"/>
              </w:rPr>
              <w:t xml:space="preserve"> год</w:t>
            </w:r>
          </w:p>
        </w:tc>
      </w:tr>
      <w:tr w:rsidR="0097739E" w:rsidRPr="00B57C8E" w:rsidTr="008F1587">
        <w:trPr>
          <w:trHeight w:val="20"/>
        </w:trPr>
        <w:tc>
          <w:tcPr>
            <w:tcW w:w="176" w:type="pct"/>
            <w:shd w:val="clear" w:color="auto" w:fill="auto"/>
            <w:vAlign w:val="center"/>
          </w:tcPr>
          <w:p w:rsidR="0097739E" w:rsidRPr="00B57C8E" w:rsidRDefault="0097739E" w:rsidP="00CE0F16">
            <w:pPr>
              <w:spacing w:before="40" w:after="40"/>
              <w:rPr>
                <w:sz w:val="28"/>
                <w:szCs w:val="28"/>
                <w:u w:val="single"/>
              </w:rPr>
            </w:pPr>
          </w:p>
        </w:tc>
        <w:tc>
          <w:tcPr>
            <w:tcW w:w="3186" w:type="pct"/>
            <w:shd w:val="clear" w:color="auto" w:fill="auto"/>
            <w:vAlign w:val="center"/>
          </w:tcPr>
          <w:p w:rsidR="0097739E" w:rsidRPr="00B57C8E" w:rsidRDefault="00BC1FED" w:rsidP="00CE0F16">
            <w:pPr>
              <w:spacing w:before="40" w:after="40"/>
              <w:rPr>
                <w:sz w:val="28"/>
                <w:szCs w:val="28"/>
              </w:rPr>
            </w:pPr>
            <w:r w:rsidRPr="00BC1FED">
              <w:rPr>
                <w:b/>
                <w:sz w:val="28"/>
                <w:szCs w:val="28"/>
              </w:rPr>
              <w:t>ИЗМЕНЕНИЕ ОБЪЁМА НАЛОГОВЫХ И НЕНАЛОГОВЫХ ДОХОДОВ БЮДЖЕТА МУНИЦИПАЛЬНОГО РАЙОНА ЗА СЧЕТ ИЗМЕНЕНИЯ ЗАКОНОДАТЕЛЬСТВА, всего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7739E" w:rsidRPr="00B57C8E" w:rsidRDefault="00973F1E" w:rsidP="00222DC2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222DC2">
              <w:rPr>
                <w:b/>
                <w:sz w:val="28"/>
                <w:szCs w:val="28"/>
              </w:rPr>
              <w:t>2 066</w:t>
            </w:r>
            <w:r w:rsidR="0097739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97739E" w:rsidRPr="00442B2D" w:rsidRDefault="00973F1E" w:rsidP="00C442FB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C442FB">
              <w:rPr>
                <w:b/>
                <w:sz w:val="28"/>
                <w:szCs w:val="28"/>
              </w:rPr>
              <w:t>3 453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97739E" w:rsidRPr="00442B2D" w:rsidRDefault="00434C4C" w:rsidP="00C442FB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C442FB">
              <w:rPr>
                <w:b/>
                <w:sz w:val="28"/>
                <w:szCs w:val="28"/>
              </w:rPr>
              <w:t>4 534</w:t>
            </w:r>
          </w:p>
        </w:tc>
      </w:tr>
      <w:tr w:rsidR="0097739E" w:rsidRPr="00B57C8E" w:rsidTr="008F1587">
        <w:trPr>
          <w:trHeight w:val="20"/>
        </w:trPr>
        <w:tc>
          <w:tcPr>
            <w:tcW w:w="176" w:type="pct"/>
            <w:shd w:val="clear" w:color="auto" w:fill="auto"/>
            <w:vAlign w:val="center"/>
          </w:tcPr>
          <w:p w:rsidR="0097739E" w:rsidRPr="00F75BC9" w:rsidRDefault="0097739E" w:rsidP="00CE0F16">
            <w:pPr>
              <w:spacing w:before="40" w:after="40"/>
              <w:rPr>
                <w:i/>
                <w:sz w:val="28"/>
                <w:szCs w:val="28"/>
              </w:rPr>
            </w:pPr>
          </w:p>
        </w:tc>
        <w:tc>
          <w:tcPr>
            <w:tcW w:w="3186" w:type="pct"/>
            <w:shd w:val="clear" w:color="auto" w:fill="auto"/>
            <w:vAlign w:val="center"/>
          </w:tcPr>
          <w:p w:rsidR="0097739E" w:rsidRPr="00F75BC9" w:rsidRDefault="0097739E" w:rsidP="00CE0F16">
            <w:pPr>
              <w:spacing w:before="40" w:after="40"/>
              <w:rPr>
                <w:i/>
                <w:sz w:val="28"/>
                <w:szCs w:val="28"/>
              </w:rPr>
            </w:pPr>
            <w:r w:rsidRPr="00F75BC9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7739E" w:rsidRPr="00B57C8E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97739E" w:rsidRPr="00B57C8E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610" w:type="pct"/>
            <w:shd w:val="clear" w:color="auto" w:fill="auto"/>
            <w:vAlign w:val="center"/>
          </w:tcPr>
          <w:p w:rsidR="0097739E" w:rsidRPr="00B57C8E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</w:tr>
      <w:tr w:rsidR="0097739E" w:rsidRPr="00B57C8E" w:rsidTr="008F1587">
        <w:trPr>
          <w:trHeight w:val="20"/>
        </w:trPr>
        <w:tc>
          <w:tcPr>
            <w:tcW w:w="176" w:type="pct"/>
            <w:shd w:val="clear" w:color="auto" w:fill="auto"/>
            <w:vAlign w:val="center"/>
          </w:tcPr>
          <w:p w:rsidR="0097739E" w:rsidRPr="00D95961" w:rsidRDefault="0097739E" w:rsidP="00CE0F16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186" w:type="pct"/>
            <w:shd w:val="clear" w:color="auto" w:fill="auto"/>
            <w:vAlign w:val="center"/>
          </w:tcPr>
          <w:p w:rsidR="0097739E" w:rsidRPr="00F75BC9" w:rsidRDefault="0097739E" w:rsidP="00CE0F16">
            <w:pPr>
              <w:spacing w:before="40" w:after="40"/>
              <w:rPr>
                <w:b/>
                <w:sz w:val="28"/>
                <w:szCs w:val="28"/>
              </w:rPr>
            </w:pPr>
            <w:r w:rsidRPr="00F75BC9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алог на доходы физических лиц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7739E" w:rsidRPr="00442B2D" w:rsidRDefault="0097739E" w:rsidP="00222DC2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 w:rsidRPr="00442B2D">
              <w:rPr>
                <w:b/>
                <w:sz w:val="28"/>
                <w:szCs w:val="28"/>
              </w:rPr>
              <w:t>+</w:t>
            </w:r>
            <w:r w:rsidR="00222DC2">
              <w:rPr>
                <w:b/>
                <w:sz w:val="28"/>
                <w:szCs w:val="28"/>
              </w:rPr>
              <w:t>2 209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97739E" w:rsidRPr="00A903BE" w:rsidRDefault="00A903BE" w:rsidP="00C442FB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 w:rsidRPr="00A903BE">
              <w:rPr>
                <w:b/>
                <w:sz w:val="28"/>
                <w:szCs w:val="28"/>
              </w:rPr>
              <w:t>+</w:t>
            </w:r>
            <w:r w:rsidR="00C442FB">
              <w:rPr>
                <w:b/>
                <w:sz w:val="28"/>
                <w:szCs w:val="28"/>
              </w:rPr>
              <w:t>3 600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97739E" w:rsidRPr="00A903BE" w:rsidRDefault="00A903BE" w:rsidP="00C442FB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 w:rsidRPr="00A903BE">
              <w:rPr>
                <w:b/>
                <w:sz w:val="28"/>
                <w:szCs w:val="28"/>
              </w:rPr>
              <w:t>+</w:t>
            </w:r>
            <w:r w:rsidR="00C442FB">
              <w:rPr>
                <w:b/>
                <w:sz w:val="28"/>
                <w:szCs w:val="28"/>
              </w:rPr>
              <w:t>4725</w:t>
            </w:r>
          </w:p>
        </w:tc>
      </w:tr>
      <w:tr w:rsidR="0097739E" w:rsidRPr="00B57C8E" w:rsidTr="00317943">
        <w:trPr>
          <w:trHeight w:val="593"/>
        </w:trPr>
        <w:tc>
          <w:tcPr>
            <w:tcW w:w="176" w:type="pct"/>
            <w:shd w:val="clear" w:color="auto" w:fill="auto"/>
            <w:vAlign w:val="center"/>
          </w:tcPr>
          <w:p w:rsidR="0097739E" w:rsidRPr="00C06993" w:rsidRDefault="0097739E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3186" w:type="pct"/>
            <w:shd w:val="clear" w:color="auto" w:fill="auto"/>
            <w:vAlign w:val="center"/>
          </w:tcPr>
          <w:p w:rsidR="0097739E" w:rsidRDefault="0097739E" w:rsidP="00CE0F16">
            <w:pPr>
              <w:spacing w:before="40" w:after="40"/>
              <w:rPr>
                <w:sz w:val="28"/>
                <w:szCs w:val="28"/>
              </w:rPr>
            </w:pPr>
            <w:r w:rsidRPr="00371EF9">
              <w:rPr>
                <w:sz w:val="28"/>
                <w:szCs w:val="28"/>
              </w:rPr>
              <w:t>Расширение прогрессивной шкалы налогообложения</w:t>
            </w:r>
            <w:r w:rsidR="0050352C">
              <w:rPr>
                <w:sz w:val="28"/>
                <w:szCs w:val="28"/>
              </w:rPr>
              <w:t>: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13% — для доходов до 2,4 млн. рублей в год;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 xml:space="preserve">15% — от 2,4 млн. до 5 млн. рублей в год, </w:t>
            </w:r>
            <w:proofErr w:type="gramStart"/>
            <w:r w:rsidRPr="0050352C">
              <w:rPr>
                <w:sz w:val="28"/>
                <w:szCs w:val="28"/>
              </w:rPr>
              <w:t>превышающие</w:t>
            </w:r>
            <w:proofErr w:type="gramEnd"/>
            <w:r w:rsidRPr="0050352C">
              <w:rPr>
                <w:sz w:val="28"/>
                <w:szCs w:val="28"/>
              </w:rPr>
              <w:t xml:space="preserve"> 2,4 млн. руб.;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 xml:space="preserve">18% — от 5 млн. до 20 млн. рублей в год; </w:t>
            </w:r>
            <w:proofErr w:type="gramStart"/>
            <w:r w:rsidRPr="0050352C">
              <w:rPr>
                <w:sz w:val="28"/>
                <w:szCs w:val="28"/>
              </w:rPr>
              <w:t>превышающие</w:t>
            </w:r>
            <w:proofErr w:type="gramEnd"/>
            <w:r w:rsidRPr="0050352C">
              <w:rPr>
                <w:sz w:val="28"/>
                <w:szCs w:val="28"/>
              </w:rPr>
              <w:t xml:space="preserve"> 5 млн. руб.;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 xml:space="preserve">20% — от 20 млн. до 50 млн. рублей в год, </w:t>
            </w:r>
            <w:proofErr w:type="gramStart"/>
            <w:r w:rsidRPr="0050352C">
              <w:rPr>
                <w:sz w:val="28"/>
                <w:szCs w:val="28"/>
              </w:rPr>
              <w:t>превышающие</w:t>
            </w:r>
            <w:proofErr w:type="gramEnd"/>
            <w:r w:rsidRPr="0050352C">
              <w:rPr>
                <w:sz w:val="28"/>
                <w:szCs w:val="28"/>
              </w:rPr>
              <w:t xml:space="preserve"> 20 млн. руб.;</w:t>
            </w:r>
          </w:p>
          <w:p w:rsid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22% — свыше 50 млн. рублей в год.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Увеличение стандартных вычетов: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на первого ребенка – 1 400 рублей, (в 2024 году – 1 400 рублей)</w:t>
            </w:r>
          </w:p>
          <w:p w:rsidR="0050352C" w:rsidRPr="0050352C" w:rsidRDefault="0050352C" w:rsidP="00CE0F16">
            <w:pPr>
              <w:spacing w:before="40" w:after="40"/>
              <w:rPr>
                <w:sz w:val="28"/>
                <w:szCs w:val="28"/>
              </w:rPr>
            </w:pPr>
            <w:r w:rsidRPr="0050352C">
              <w:rPr>
                <w:sz w:val="28"/>
                <w:szCs w:val="28"/>
              </w:rPr>
              <w:t>на второго ребенка – 2 800 рублей, (в 2024 году – 1 400 рублей)</w:t>
            </w:r>
          </w:p>
          <w:p w:rsidR="0050352C" w:rsidRPr="00C06993" w:rsidRDefault="0050352C" w:rsidP="00CE0F16">
            <w:pPr>
              <w:spacing w:before="40" w:after="40"/>
              <w:rPr>
                <w:sz w:val="28"/>
                <w:szCs w:val="28"/>
              </w:rPr>
            </w:pPr>
            <w:proofErr w:type="gramStart"/>
            <w:r w:rsidRPr="0050352C">
              <w:rPr>
                <w:sz w:val="28"/>
                <w:szCs w:val="28"/>
              </w:rPr>
              <w:t>на третьего и каждого последующ</w:t>
            </w:r>
            <w:r w:rsidR="00CE0F16">
              <w:rPr>
                <w:sz w:val="28"/>
                <w:szCs w:val="28"/>
              </w:rPr>
              <w:t>его – 6 000 рублей (в 2024 году –</w:t>
            </w:r>
            <w:r w:rsidRPr="0050352C">
              <w:rPr>
                <w:sz w:val="28"/>
                <w:szCs w:val="28"/>
              </w:rPr>
              <w:t xml:space="preserve"> 3 000 рублей.</w:t>
            </w:r>
            <w:proofErr w:type="gramEnd"/>
          </w:p>
        </w:tc>
        <w:tc>
          <w:tcPr>
            <w:tcW w:w="561" w:type="pct"/>
            <w:shd w:val="clear" w:color="auto" w:fill="auto"/>
            <w:vAlign w:val="center"/>
          </w:tcPr>
          <w:p w:rsidR="0097739E" w:rsidRPr="00442B2D" w:rsidRDefault="00A903BE" w:rsidP="00222DC2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2DC2">
              <w:rPr>
                <w:sz w:val="28"/>
                <w:szCs w:val="28"/>
              </w:rPr>
              <w:t>2 209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97739E" w:rsidRPr="00442B2D" w:rsidRDefault="00A903BE" w:rsidP="00C442FB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442FB">
              <w:rPr>
                <w:sz w:val="28"/>
                <w:szCs w:val="28"/>
              </w:rPr>
              <w:t>3 600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97739E" w:rsidRPr="00442B2D" w:rsidRDefault="00A903BE" w:rsidP="00C442FB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442FB"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="00C442FB">
              <w:rPr>
                <w:sz w:val="28"/>
                <w:szCs w:val="28"/>
              </w:rPr>
              <w:t xml:space="preserve"> 725</w:t>
            </w:r>
          </w:p>
        </w:tc>
      </w:tr>
      <w:tr w:rsidR="0097739E" w:rsidRPr="00B57C8E" w:rsidTr="008F1587">
        <w:trPr>
          <w:trHeight w:val="401"/>
        </w:trPr>
        <w:tc>
          <w:tcPr>
            <w:tcW w:w="176" w:type="pct"/>
            <w:shd w:val="clear" w:color="auto" w:fill="auto"/>
            <w:vAlign w:val="center"/>
          </w:tcPr>
          <w:p w:rsidR="0097739E" w:rsidRPr="009C1F2B" w:rsidRDefault="0097739E" w:rsidP="00CE0F16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9C1F2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86" w:type="pct"/>
            <w:shd w:val="clear" w:color="auto" w:fill="auto"/>
            <w:vAlign w:val="center"/>
          </w:tcPr>
          <w:p w:rsidR="0097739E" w:rsidRPr="009C1F2B" w:rsidRDefault="0097739E" w:rsidP="00CE0F16">
            <w:pPr>
              <w:spacing w:before="40" w:after="40"/>
              <w:rPr>
                <w:b/>
                <w:sz w:val="28"/>
                <w:szCs w:val="28"/>
              </w:rPr>
            </w:pPr>
            <w:r w:rsidRPr="009C1F2B">
              <w:rPr>
                <w:b/>
                <w:sz w:val="28"/>
                <w:szCs w:val="28"/>
              </w:rPr>
              <w:t>Акцизы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7739E" w:rsidRPr="00442B2D" w:rsidRDefault="00222DC2" w:rsidP="00CE0F16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-143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97739E" w:rsidRPr="00442B2D" w:rsidRDefault="0097739E" w:rsidP="00222DC2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222DC2">
              <w:rPr>
                <w:b/>
                <w:sz w:val="28"/>
                <w:szCs w:val="28"/>
              </w:rPr>
              <w:t>147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97739E" w:rsidRPr="00442B2D" w:rsidRDefault="0097739E" w:rsidP="00222DC2">
            <w:pPr>
              <w:spacing w:before="40" w:after="40"/>
              <w:ind w:right="-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222DC2">
              <w:rPr>
                <w:b/>
                <w:sz w:val="28"/>
                <w:szCs w:val="28"/>
              </w:rPr>
              <w:t>191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7739E" w:rsidRPr="00B57C8E" w:rsidTr="00D629C0">
        <w:trPr>
          <w:trHeight w:val="301"/>
        </w:trPr>
        <w:tc>
          <w:tcPr>
            <w:tcW w:w="176" w:type="pct"/>
            <w:shd w:val="clear" w:color="auto" w:fill="auto"/>
            <w:vAlign w:val="center"/>
          </w:tcPr>
          <w:p w:rsidR="0097739E" w:rsidRPr="00C06993" w:rsidRDefault="0097739E" w:rsidP="00CE0F16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3186" w:type="pct"/>
            <w:shd w:val="clear" w:color="auto" w:fill="auto"/>
            <w:vAlign w:val="center"/>
          </w:tcPr>
          <w:p w:rsidR="0097739E" w:rsidRPr="00C06993" w:rsidRDefault="0097739E" w:rsidP="00CE0F16">
            <w:pPr>
              <w:spacing w:before="40" w:after="40"/>
              <w:rPr>
                <w:sz w:val="28"/>
                <w:szCs w:val="28"/>
              </w:rPr>
            </w:pPr>
            <w:r w:rsidRPr="00F75BC9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7739E" w:rsidRPr="00442B2D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97739E" w:rsidRPr="00442B2D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610" w:type="pct"/>
            <w:shd w:val="clear" w:color="auto" w:fill="auto"/>
            <w:vAlign w:val="center"/>
          </w:tcPr>
          <w:p w:rsidR="0097739E" w:rsidRPr="00442B2D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</w:tr>
      <w:tr w:rsidR="0097739E" w:rsidRPr="00B57C8E" w:rsidTr="008F1587">
        <w:trPr>
          <w:trHeight w:val="20"/>
        </w:trPr>
        <w:tc>
          <w:tcPr>
            <w:tcW w:w="176" w:type="pct"/>
            <w:shd w:val="clear" w:color="auto" w:fill="auto"/>
            <w:vAlign w:val="center"/>
          </w:tcPr>
          <w:p w:rsidR="0097739E" w:rsidRDefault="0097739E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3186" w:type="pct"/>
            <w:shd w:val="clear" w:color="auto" w:fill="auto"/>
            <w:vAlign w:val="center"/>
          </w:tcPr>
          <w:p w:rsidR="0097739E" w:rsidRPr="0056500E" w:rsidRDefault="00BC1FED" w:rsidP="00CE0F16">
            <w:pPr>
              <w:pStyle w:val="Default"/>
              <w:spacing w:before="40" w:after="40"/>
              <w:rPr>
                <w:b/>
                <w:sz w:val="28"/>
                <w:szCs w:val="28"/>
              </w:rPr>
            </w:pPr>
            <w:r w:rsidRPr="00BC1FED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Изменение дифференцированного норматива отчислений от акцизов на </w:t>
            </w:r>
            <w:r w:rsidRPr="00BC1FED">
              <w:rPr>
                <w:rFonts w:eastAsia="Times New Roman"/>
                <w:color w:val="auto"/>
                <w:sz w:val="28"/>
                <w:szCs w:val="28"/>
                <w:lang w:eastAsia="ru-RU"/>
              </w:rPr>
              <w:lastRenderedPageBreak/>
              <w:t xml:space="preserve">нефтепродукты, поступающих в бюджет </w:t>
            </w:r>
            <w:r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муниципального района  с </w:t>
            </w:r>
            <w:r w:rsidRPr="00BC1FED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0,3446%</w:t>
            </w:r>
            <w:r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до </w:t>
            </w:r>
            <w:r w:rsidR="007A3674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0,3416</w:t>
            </w:r>
            <w:r w:rsidR="00194764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7739E" w:rsidRPr="00442B2D" w:rsidRDefault="00222DC2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-143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97739E" w:rsidRPr="00442B2D" w:rsidRDefault="00222DC2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-147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97739E" w:rsidRPr="00442B2D" w:rsidRDefault="00222DC2" w:rsidP="00CE0F16">
            <w:pPr>
              <w:spacing w:before="40" w:after="40"/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-191</w:t>
            </w:r>
            <w:r w:rsidR="006208F3">
              <w:rPr>
                <w:sz w:val="28"/>
                <w:szCs w:val="28"/>
              </w:rPr>
              <w:t xml:space="preserve"> </w:t>
            </w:r>
          </w:p>
        </w:tc>
      </w:tr>
    </w:tbl>
    <w:p w:rsidR="00511182" w:rsidRDefault="00511182" w:rsidP="008F1587"/>
    <w:sectPr w:rsidR="00511182" w:rsidSect="00CE0F1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08"/>
    <w:rsid w:val="0002250B"/>
    <w:rsid w:val="00045B45"/>
    <w:rsid w:val="00061160"/>
    <w:rsid w:val="000B152B"/>
    <w:rsid w:val="000B761A"/>
    <w:rsid w:val="00182F81"/>
    <w:rsid w:val="00194764"/>
    <w:rsid w:val="001C38CD"/>
    <w:rsid w:val="001D3CFD"/>
    <w:rsid w:val="001D67EE"/>
    <w:rsid w:val="0020738A"/>
    <w:rsid w:val="00221C9F"/>
    <w:rsid w:val="00222DC2"/>
    <w:rsid w:val="002952B0"/>
    <w:rsid w:val="002B02BA"/>
    <w:rsid w:val="002D16F1"/>
    <w:rsid w:val="002D2D85"/>
    <w:rsid w:val="00317943"/>
    <w:rsid w:val="00331460"/>
    <w:rsid w:val="003409B7"/>
    <w:rsid w:val="00362E16"/>
    <w:rsid w:val="0036421B"/>
    <w:rsid w:val="00364B1C"/>
    <w:rsid w:val="00371EF9"/>
    <w:rsid w:val="003721B4"/>
    <w:rsid w:val="00374C4F"/>
    <w:rsid w:val="00384267"/>
    <w:rsid w:val="003B72CD"/>
    <w:rsid w:val="003C15E5"/>
    <w:rsid w:val="003E2E96"/>
    <w:rsid w:val="00407685"/>
    <w:rsid w:val="004203D0"/>
    <w:rsid w:val="00431879"/>
    <w:rsid w:val="00434C4C"/>
    <w:rsid w:val="00442B2D"/>
    <w:rsid w:val="00444F0D"/>
    <w:rsid w:val="00445C42"/>
    <w:rsid w:val="00455873"/>
    <w:rsid w:val="00463AED"/>
    <w:rsid w:val="0046650A"/>
    <w:rsid w:val="0047065F"/>
    <w:rsid w:val="004718AD"/>
    <w:rsid w:val="00496BA9"/>
    <w:rsid w:val="004C6A13"/>
    <w:rsid w:val="004D0BE4"/>
    <w:rsid w:val="004F4DC6"/>
    <w:rsid w:val="0050352C"/>
    <w:rsid w:val="005056EA"/>
    <w:rsid w:val="00511182"/>
    <w:rsid w:val="00543C8D"/>
    <w:rsid w:val="0056064F"/>
    <w:rsid w:val="0056500E"/>
    <w:rsid w:val="00580BE2"/>
    <w:rsid w:val="00590A32"/>
    <w:rsid w:val="005C0FD6"/>
    <w:rsid w:val="005C2AC3"/>
    <w:rsid w:val="005C5951"/>
    <w:rsid w:val="005E2653"/>
    <w:rsid w:val="006208F3"/>
    <w:rsid w:val="006509A4"/>
    <w:rsid w:val="00650C94"/>
    <w:rsid w:val="00664177"/>
    <w:rsid w:val="00686ED3"/>
    <w:rsid w:val="006D3D7E"/>
    <w:rsid w:val="006F231C"/>
    <w:rsid w:val="006F4911"/>
    <w:rsid w:val="0072398F"/>
    <w:rsid w:val="00752777"/>
    <w:rsid w:val="007939C5"/>
    <w:rsid w:val="007A3674"/>
    <w:rsid w:val="007A7335"/>
    <w:rsid w:val="007B1E27"/>
    <w:rsid w:val="007B2531"/>
    <w:rsid w:val="007D45FB"/>
    <w:rsid w:val="007E66A3"/>
    <w:rsid w:val="0086144A"/>
    <w:rsid w:val="00861DB9"/>
    <w:rsid w:val="008734BE"/>
    <w:rsid w:val="008A1652"/>
    <w:rsid w:val="008A2F25"/>
    <w:rsid w:val="008A3AF7"/>
    <w:rsid w:val="008B781C"/>
    <w:rsid w:val="008C1267"/>
    <w:rsid w:val="008C72F7"/>
    <w:rsid w:val="008D0258"/>
    <w:rsid w:val="008F1587"/>
    <w:rsid w:val="00910989"/>
    <w:rsid w:val="0091706B"/>
    <w:rsid w:val="00926913"/>
    <w:rsid w:val="00973F1E"/>
    <w:rsid w:val="0097739E"/>
    <w:rsid w:val="0098572B"/>
    <w:rsid w:val="009868DA"/>
    <w:rsid w:val="009B2076"/>
    <w:rsid w:val="009C1F2B"/>
    <w:rsid w:val="009C2DA5"/>
    <w:rsid w:val="009D0D3D"/>
    <w:rsid w:val="009D3272"/>
    <w:rsid w:val="009D3A48"/>
    <w:rsid w:val="009D4723"/>
    <w:rsid w:val="009E2948"/>
    <w:rsid w:val="00A100BA"/>
    <w:rsid w:val="00A47136"/>
    <w:rsid w:val="00A81BB8"/>
    <w:rsid w:val="00A903BE"/>
    <w:rsid w:val="00AB5AD0"/>
    <w:rsid w:val="00AD0719"/>
    <w:rsid w:val="00AD4A9E"/>
    <w:rsid w:val="00AF122B"/>
    <w:rsid w:val="00B01508"/>
    <w:rsid w:val="00B037EC"/>
    <w:rsid w:val="00B15B17"/>
    <w:rsid w:val="00B61D4A"/>
    <w:rsid w:val="00B77C61"/>
    <w:rsid w:val="00BA0011"/>
    <w:rsid w:val="00BB53C0"/>
    <w:rsid w:val="00BC1FED"/>
    <w:rsid w:val="00BE5B86"/>
    <w:rsid w:val="00C06993"/>
    <w:rsid w:val="00C35A5E"/>
    <w:rsid w:val="00C4078B"/>
    <w:rsid w:val="00C442FB"/>
    <w:rsid w:val="00C506BF"/>
    <w:rsid w:val="00C934F8"/>
    <w:rsid w:val="00C93822"/>
    <w:rsid w:val="00CB11AC"/>
    <w:rsid w:val="00CE0F16"/>
    <w:rsid w:val="00CE3C83"/>
    <w:rsid w:val="00CF3BE6"/>
    <w:rsid w:val="00D37B7B"/>
    <w:rsid w:val="00D40710"/>
    <w:rsid w:val="00D50D33"/>
    <w:rsid w:val="00D629C0"/>
    <w:rsid w:val="00D741C7"/>
    <w:rsid w:val="00D909FC"/>
    <w:rsid w:val="00D95961"/>
    <w:rsid w:val="00DD7AF2"/>
    <w:rsid w:val="00DF38C1"/>
    <w:rsid w:val="00DF76F9"/>
    <w:rsid w:val="00E05D69"/>
    <w:rsid w:val="00E274D3"/>
    <w:rsid w:val="00E52004"/>
    <w:rsid w:val="00E67FCC"/>
    <w:rsid w:val="00E972A9"/>
    <w:rsid w:val="00EA02D5"/>
    <w:rsid w:val="00EB0ED8"/>
    <w:rsid w:val="00EB5C0F"/>
    <w:rsid w:val="00ED1043"/>
    <w:rsid w:val="00EF692A"/>
    <w:rsid w:val="00EF7A8D"/>
    <w:rsid w:val="00F266BF"/>
    <w:rsid w:val="00F537E5"/>
    <w:rsid w:val="00F57129"/>
    <w:rsid w:val="00F7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8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2F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F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611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C1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8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2F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F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611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C1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 О.Ф.</dc:creator>
  <cp:lastModifiedBy>User</cp:lastModifiedBy>
  <cp:revision>8</cp:revision>
  <cp:lastPrinted>2024-10-08T15:20:00Z</cp:lastPrinted>
  <dcterms:created xsi:type="dcterms:W3CDTF">2024-10-08T16:07:00Z</dcterms:created>
  <dcterms:modified xsi:type="dcterms:W3CDTF">2024-11-06T12:05:00Z</dcterms:modified>
</cp:coreProperties>
</file>